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B54" w:rsidRPr="00924710" w:rsidRDefault="00412B54" w:rsidP="00412B54">
      <w:pPr>
        <w:spacing w:after="0" w:line="240" w:lineRule="auto"/>
        <w:jc w:val="center"/>
        <w:rPr>
          <w:rFonts w:ascii="Times New Roman" w:hAnsi="Times New Roman" w:cs="Times New Roman"/>
          <w:b/>
          <w:sz w:val="24"/>
          <w:szCs w:val="24"/>
        </w:rPr>
      </w:pPr>
      <w:bookmarkStart w:id="0" w:name="_GoBack"/>
      <w:r w:rsidRPr="00924710">
        <w:rPr>
          <w:rFonts w:ascii="Times New Roman" w:hAnsi="Times New Roman" w:cs="Times New Roman"/>
          <w:b/>
          <w:sz w:val="24"/>
          <w:szCs w:val="24"/>
        </w:rPr>
        <w:t>PENGARUH KESADARAN WAJIB PAJAK, SANKSI PERPAJAKAN, DAN KUALITAS PELAYANAN PUBLIK TERHADAP KEPATUHAN</w:t>
      </w:r>
      <w:r>
        <w:rPr>
          <w:rFonts w:ascii="Times New Roman" w:hAnsi="Times New Roman" w:cs="Times New Roman"/>
          <w:b/>
          <w:sz w:val="24"/>
          <w:szCs w:val="24"/>
        </w:rPr>
        <w:t xml:space="preserve"> </w:t>
      </w:r>
      <w:r w:rsidRPr="00924710">
        <w:rPr>
          <w:rFonts w:ascii="Times New Roman" w:hAnsi="Times New Roman" w:cs="Times New Roman"/>
          <w:b/>
          <w:sz w:val="24"/>
          <w:szCs w:val="24"/>
        </w:rPr>
        <w:t>WAJIB PAJAK</w:t>
      </w:r>
      <w:r>
        <w:rPr>
          <w:rFonts w:ascii="Times New Roman" w:hAnsi="Times New Roman" w:cs="Times New Roman"/>
          <w:b/>
          <w:sz w:val="24"/>
          <w:szCs w:val="24"/>
        </w:rPr>
        <w:t xml:space="preserve"> </w:t>
      </w:r>
      <w:r w:rsidRPr="00924710">
        <w:rPr>
          <w:rFonts w:ascii="Times New Roman" w:hAnsi="Times New Roman" w:cs="Times New Roman"/>
          <w:b/>
          <w:sz w:val="24"/>
          <w:szCs w:val="24"/>
        </w:rPr>
        <w:t>KENDARAAN BERMOTOR</w:t>
      </w:r>
    </w:p>
    <w:p w:rsidR="00412B54" w:rsidRPr="00924710" w:rsidRDefault="00412B54" w:rsidP="00412B54">
      <w:pPr>
        <w:spacing w:after="0" w:line="240" w:lineRule="auto"/>
        <w:jc w:val="center"/>
        <w:rPr>
          <w:rFonts w:ascii="Times New Roman" w:hAnsi="Times New Roman" w:cs="Times New Roman"/>
          <w:b/>
          <w:sz w:val="24"/>
          <w:szCs w:val="24"/>
        </w:rPr>
      </w:pPr>
      <w:r w:rsidRPr="00924710">
        <w:rPr>
          <w:rFonts w:ascii="Times New Roman" w:hAnsi="Times New Roman" w:cs="Times New Roman"/>
          <w:b/>
          <w:sz w:val="24"/>
          <w:szCs w:val="24"/>
        </w:rPr>
        <w:t>(Studi Kasus pada Kantor Bersama Samsat Kabupaten Nganjuk)</w:t>
      </w:r>
    </w:p>
    <w:p w:rsidR="00A52B64" w:rsidRPr="00A52B64" w:rsidRDefault="00A52B64" w:rsidP="00A52B64">
      <w:pPr>
        <w:pStyle w:val="NoSpacing"/>
        <w:jc w:val="center"/>
        <w:rPr>
          <w:rFonts w:ascii="Times New Roman" w:hAnsi="Times New Roman" w:cs="Times New Roman"/>
          <w:b/>
          <w:sz w:val="24"/>
          <w:szCs w:val="24"/>
          <w:lang w:val="id-ID"/>
        </w:rPr>
      </w:pPr>
    </w:p>
    <w:p w:rsidR="007A21B6" w:rsidRDefault="007A21B6" w:rsidP="00A52B64">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Oleh:</w:t>
      </w:r>
    </w:p>
    <w:p w:rsidR="000C4CA3" w:rsidRDefault="00E6610F" w:rsidP="00A52B64">
      <w:pPr>
        <w:pStyle w:val="NoSpacing"/>
        <w:jc w:val="center"/>
        <w:rPr>
          <w:rFonts w:ascii="Times New Roman" w:hAnsi="Times New Roman" w:cs="Times New Roman"/>
          <w:sz w:val="24"/>
          <w:szCs w:val="24"/>
          <w:lang w:val="id-ID"/>
        </w:rPr>
      </w:pPr>
      <w:r>
        <w:rPr>
          <w:rFonts w:ascii="Times New Roman" w:hAnsi="Times New Roman" w:cs="Times New Roman"/>
          <w:sz w:val="24"/>
          <w:szCs w:val="24"/>
        </w:rPr>
        <w:t>Nindya Arofia</w:t>
      </w:r>
    </w:p>
    <w:p w:rsidR="00CB1DE6" w:rsidRDefault="00CB1DE6" w:rsidP="00A52B64">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Nur Rahmanti Ratih</w:t>
      </w:r>
    </w:p>
    <w:p w:rsidR="00CB1DE6" w:rsidRDefault="00CB1DE6" w:rsidP="00A52B64">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Eni Srihastuti</w:t>
      </w:r>
    </w:p>
    <w:bookmarkEnd w:id="0"/>
    <w:p w:rsidR="00CB1DE6" w:rsidRPr="00CB1DE6" w:rsidRDefault="00CB1DE6" w:rsidP="00A52B64">
      <w:pPr>
        <w:pStyle w:val="NoSpacing"/>
        <w:jc w:val="center"/>
        <w:rPr>
          <w:rFonts w:ascii="Times New Roman" w:hAnsi="Times New Roman" w:cs="Times New Roman"/>
          <w:sz w:val="24"/>
          <w:szCs w:val="24"/>
          <w:lang w:val="id-ID"/>
        </w:rPr>
      </w:pPr>
    </w:p>
    <w:p w:rsidR="000C4CA3" w:rsidRPr="00A52B64" w:rsidRDefault="000C4CA3" w:rsidP="00A52B64">
      <w:pPr>
        <w:pStyle w:val="NoSpacing"/>
        <w:jc w:val="center"/>
        <w:rPr>
          <w:rFonts w:ascii="Times New Roman" w:hAnsi="Times New Roman" w:cs="Times New Roman"/>
          <w:sz w:val="24"/>
          <w:szCs w:val="24"/>
          <w:lang w:val="id-ID"/>
        </w:rPr>
      </w:pPr>
      <w:r w:rsidRPr="00A52B64">
        <w:rPr>
          <w:rFonts w:ascii="Times New Roman" w:hAnsi="Times New Roman" w:cs="Times New Roman"/>
          <w:sz w:val="24"/>
          <w:szCs w:val="24"/>
          <w:lang w:val="id-ID"/>
        </w:rPr>
        <w:t>Jurusan Akuntansi Fakultas Ekonomi Universitas Isalam Kadiri</w:t>
      </w:r>
    </w:p>
    <w:p w:rsidR="000C4CA3" w:rsidRDefault="000C4CA3" w:rsidP="00A52B64">
      <w:pPr>
        <w:pStyle w:val="NoSpacing"/>
        <w:jc w:val="center"/>
        <w:rPr>
          <w:rFonts w:ascii="Times New Roman" w:hAnsi="Times New Roman" w:cs="Times New Roman"/>
          <w:sz w:val="24"/>
          <w:szCs w:val="24"/>
          <w:lang w:val="id-ID"/>
        </w:rPr>
      </w:pPr>
      <w:r w:rsidRPr="00A52B64">
        <w:rPr>
          <w:rFonts w:ascii="Times New Roman" w:hAnsi="Times New Roman" w:cs="Times New Roman"/>
          <w:sz w:val="24"/>
          <w:szCs w:val="24"/>
          <w:lang w:val="id-ID"/>
        </w:rPr>
        <w:t>Jl. Sersan Suharmadji No.38 Kediri 64128</w:t>
      </w:r>
    </w:p>
    <w:p w:rsidR="00A52B64" w:rsidRPr="000C4CA3" w:rsidRDefault="00A52B64" w:rsidP="00A52B64">
      <w:pPr>
        <w:pStyle w:val="NoSpacing"/>
        <w:jc w:val="center"/>
        <w:rPr>
          <w:lang w:val="id-ID"/>
        </w:rPr>
      </w:pPr>
    </w:p>
    <w:p w:rsidR="00B46406" w:rsidRPr="00A52B64" w:rsidRDefault="00B46406" w:rsidP="00A52B64">
      <w:pPr>
        <w:pStyle w:val="NoSpacing"/>
        <w:jc w:val="center"/>
        <w:rPr>
          <w:rFonts w:ascii="Times New Roman" w:hAnsi="Times New Roman" w:cs="Times New Roman"/>
          <w:b/>
          <w:sz w:val="24"/>
          <w:szCs w:val="24"/>
          <w:lang w:val="id-ID"/>
        </w:rPr>
      </w:pPr>
      <w:r w:rsidRPr="00A52B64">
        <w:rPr>
          <w:rFonts w:ascii="Times New Roman" w:hAnsi="Times New Roman" w:cs="Times New Roman"/>
          <w:b/>
          <w:sz w:val="24"/>
          <w:szCs w:val="24"/>
          <w:lang w:val="id-ID"/>
        </w:rPr>
        <w:t>ABSTRAK</w:t>
      </w:r>
    </w:p>
    <w:p w:rsidR="00412B54" w:rsidRPr="007A21B6" w:rsidRDefault="00412B54" w:rsidP="007A21B6">
      <w:pPr>
        <w:tabs>
          <w:tab w:val="left" w:pos="567"/>
          <w:tab w:val="left" w:pos="1134"/>
          <w:tab w:val="left" w:pos="4253"/>
        </w:tabs>
        <w:spacing w:after="0" w:line="240" w:lineRule="auto"/>
        <w:ind w:firstLine="709"/>
        <w:jc w:val="both"/>
        <w:rPr>
          <w:rFonts w:ascii="Times New Roman" w:hAnsi="Times New Roman" w:cs="Times New Roman"/>
          <w:sz w:val="24"/>
          <w:szCs w:val="24"/>
          <w:lang w:val="id-ID"/>
        </w:rPr>
      </w:pPr>
      <w:r w:rsidRPr="00412B54">
        <w:rPr>
          <w:rFonts w:ascii="Times New Roman" w:hAnsi="Times New Roman" w:cs="Times New Roman"/>
          <w:sz w:val="24"/>
          <w:szCs w:val="24"/>
        </w:rPr>
        <w:t>Pengaruh Kesadaran W</w:t>
      </w:r>
      <w:r>
        <w:rPr>
          <w:rFonts w:ascii="Times New Roman" w:hAnsi="Times New Roman" w:cs="Times New Roman"/>
          <w:sz w:val="24"/>
          <w:szCs w:val="24"/>
        </w:rPr>
        <w:t>ajib Pajak, Sanksi Perpajakan, dan Kualitas Pelayanan Publik t</w:t>
      </w:r>
      <w:r w:rsidRPr="00412B54">
        <w:rPr>
          <w:rFonts w:ascii="Times New Roman" w:hAnsi="Times New Roman" w:cs="Times New Roman"/>
          <w:sz w:val="24"/>
          <w:szCs w:val="24"/>
        </w:rPr>
        <w:t>erhadap Kepatuhan Wajib Pajak Kendaraan Bermotor</w:t>
      </w:r>
      <w:r>
        <w:rPr>
          <w:rFonts w:ascii="Times New Roman" w:hAnsi="Times New Roman" w:cs="Times New Roman"/>
          <w:sz w:val="24"/>
          <w:szCs w:val="24"/>
        </w:rPr>
        <w:t xml:space="preserve"> </w:t>
      </w:r>
      <w:r w:rsidRPr="00412B54">
        <w:rPr>
          <w:rFonts w:ascii="Times New Roman" w:hAnsi="Times New Roman" w:cs="Times New Roman"/>
          <w:sz w:val="24"/>
          <w:szCs w:val="24"/>
        </w:rPr>
        <w:t xml:space="preserve">(Studi Kasus Pada Kantor Bersama Samsat Kabupaten Nganjuk) </w:t>
      </w:r>
      <w:r>
        <w:rPr>
          <w:rFonts w:ascii="Times New Roman" w:hAnsi="Times New Roman" w:cs="Times New Roman"/>
          <w:sz w:val="24"/>
          <w:szCs w:val="24"/>
        </w:rPr>
        <w:t>b</w:t>
      </w:r>
      <w:r w:rsidRPr="00412B54">
        <w:rPr>
          <w:rFonts w:ascii="Times New Roman" w:hAnsi="Times New Roman" w:cs="Times New Roman"/>
          <w:sz w:val="24"/>
          <w:szCs w:val="24"/>
          <w:lang w:val="id-ID"/>
        </w:rPr>
        <w:t>ertujuan</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untuk mengetahui pengaruh kesadaran wajib pajak, sanksi perpajakan, dan kualitas pelayanan publik terhadap kepatuhan </w:t>
      </w:r>
      <w:r w:rsidR="00D45620">
        <w:rPr>
          <w:rFonts w:ascii="Times New Roman" w:hAnsi="Times New Roman" w:cs="Times New Roman"/>
          <w:sz w:val="24"/>
          <w:szCs w:val="24"/>
        </w:rPr>
        <w:t xml:space="preserve">wajib pajak kendaraan bermotor </w:t>
      </w:r>
      <w:r>
        <w:rPr>
          <w:rFonts w:ascii="Times New Roman" w:hAnsi="Times New Roman" w:cs="Times New Roman"/>
          <w:sz w:val="24"/>
          <w:szCs w:val="24"/>
        </w:rPr>
        <w:t xml:space="preserve">pada kantor bersama SAMSAT kabupaten Nganjuk. </w:t>
      </w:r>
      <w:proofErr w:type="gramStart"/>
      <w:r>
        <w:rPr>
          <w:rFonts w:ascii="Times New Roman" w:hAnsi="Times New Roman" w:cs="Times New Roman"/>
          <w:sz w:val="24"/>
          <w:szCs w:val="24"/>
        </w:rPr>
        <w:t xml:space="preserve">Jumlah sampel dalam penelitian ini sebanyak 100 responden dengan metode pengambilan sampel menggunakan teknik </w:t>
      </w:r>
      <w:r>
        <w:rPr>
          <w:rFonts w:ascii="Times New Roman" w:hAnsi="Times New Roman" w:cs="Times New Roman"/>
          <w:i/>
          <w:sz w:val="24"/>
          <w:szCs w:val="24"/>
        </w:rPr>
        <w:t>accidental sampling.</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Hasil penelitian menunjukan bahwa </w:t>
      </w:r>
      <w:r>
        <w:rPr>
          <w:rFonts w:ascii="Times New Roman" w:hAnsi="Times New Roman" w:cs="Times New Roman"/>
          <w:i/>
          <w:sz w:val="24"/>
          <w:szCs w:val="24"/>
        </w:rPr>
        <w:t>Adjusted R</w:t>
      </w:r>
      <w:r>
        <w:rPr>
          <w:rFonts w:ascii="Times New Roman" w:hAnsi="Times New Roman" w:cs="Times New Roman"/>
          <w:i/>
          <w:sz w:val="24"/>
          <w:szCs w:val="24"/>
          <w:vertAlign w:val="superscript"/>
        </w:rPr>
        <w:t xml:space="preserve">2 </w:t>
      </w:r>
      <w:r>
        <w:rPr>
          <w:rFonts w:ascii="Times New Roman" w:hAnsi="Times New Roman" w:cs="Times New Roman"/>
          <w:sz w:val="24"/>
          <w:szCs w:val="24"/>
        </w:rPr>
        <w:t xml:space="preserve">diperoleh nilai 0,519 yang berati bahwa 50% tingkat kepatuhan wajib pajak kendaraan bermotor dipengaruhi oleh kesadaran wajib pajak, sanksi perpajakan, dan kualitas pelayanan publik. </w:t>
      </w:r>
      <w:proofErr w:type="gramStart"/>
      <w:r>
        <w:rPr>
          <w:rFonts w:ascii="Times New Roman" w:hAnsi="Times New Roman" w:cs="Times New Roman"/>
          <w:sz w:val="24"/>
          <w:szCs w:val="24"/>
        </w:rPr>
        <w:t>Sisanya sebanyak 50% dipengaruhi variabel diluar model.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Hasil uji t menunjukkan bahwa kesadaran wajib pajak, sanksi perpajakan, dan kualitas pelayanan publik berpengaruh signifikan terhadap kepatuhan wajib pajak kendaraan bermotor.</w:t>
      </w:r>
      <w:proofErr w:type="gramEnd"/>
    </w:p>
    <w:p w:rsidR="00D06FB6" w:rsidRPr="007A21B6" w:rsidRDefault="00B46406" w:rsidP="007A21B6">
      <w:pPr>
        <w:spacing w:line="240" w:lineRule="auto"/>
        <w:jc w:val="both"/>
        <w:rPr>
          <w:rFonts w:ascii="Times New Roman" w:hAnsi="Times New Roman" w:cs="Times New Roman"/>
          <w:sz w:val="24"/>
          <w:szCs w:val="24"/>
          <w:lang w:val="id-ID"/>
        </w:rPr>
      </w:pPr>
      <w:r w:rsidRPr="007A21B6">
        <w:rPr>
          <w:rFonts w:ascii="Times New Roman" w:hAnsi="Times New Roman" w:cs="Times New Roman"/>
          <w:b/>
          <w:sz w:val="24"/>
          <w:szCs w:val="24"/>
          <w:lang w:val="id-ID"/>
        </w:rPr>
        <w:t>Kata kunci :</w:t>
      </w:r>
      <w:r>
        <w:rPr>
          <w:rFonts w:ascii="Times New Roman" w:hAnsi="Times New Roman" w:cs="Times New Roman"/>
          <w:sz w:val="24"/>
          <w:szCs w:val="24"/>
          <w:lang w:val="id-ID"/>
        </w:rPr>
        <w:t xml:space="preserve"> </w:t>
      </w:r>
      <w:r w:rsidR="00412B54">
        <w:rPr>
          <w:rFonts w:ascii="Times New Roman" w:hAnsi="Times New Roman" w:cs="Times New Roman"/>
          <w:sz w:val="24"/>
          <w:szCs w:val="24"/>
        </w:rPr>
        <w:t xml:space="preserve">Kesadaran wajib pajak, sanksi perpajakan, kualitas pelayanan publik, </w:t>
      </w:r>
      <w:r w:rsidR="00412B54" w:rsidRPr="001C2309">
        <w:rPr>
          <w:rFonts w:ascii="Times New Roman" w:hAnsi="Times New Roman" w:cs="Times New Roman"/>
          <w:sz w:val="24"/>
          <w:szCs w:val="24"/>
        </w:rPr>
        <w:t>kepatuhan wajib pajak</w:t>
      </w:r>
      <w:r w:rsidR="00412B54">
        <w:rPr>
          <w:rFonts w:ascii="Times New Roman" w:hAnsi="Times New Roman" w:cs="Times New Roman"/>
          <w:sz w:val="24"/>
          <w:szCs w:val="24"/>
        </w:rPr>
        <w:t xml:space="preserve"> kendaraan bermotor</w:t>
      </w:r>
    </w:p>
    <w:p w:rsidR="00B46406" w:rsidRPr="00A52B64" w:rsidRDefault="00B46406" w:rsidP="00A52B64">
      <w:pPr>
        <w:pStyle w:val="NoSpacing"/>
        <w:jc w:val="center"/>
        <w:rPr>
          <w:rFonts w:ascii="Times New Roman" w:hAnsi="Times New Roman" w:cs="Times New Roman"/>
          <w:b/>
          <w:sz w:val="24"/>
          <w:szCs w:val="24"/>
          <w:lang w:val="id-ID"/>
        </w:rPr>
      </w:pPr>
      <w:r w:rsidRPr="00A52B64">
        <w:rPr>
          <w:rFonts w:ascii="Times New Roman" w:hAnsi="Times New Roman" w:cs="Times New Roman"/>
          <w:b/>
          <w:sz w:val="24"/>
          <w:szCs w:val="24"/>
          <w:lang w:val="id-ID"/>
        </w:rPr>
        <w:t>ABSTRACT</w:t>
      </w:r>
    </w:p>
    <w:p w:rsidR="00D06FB6" w:rsidRPr="007A21B6" w:rsidRDefault="00D45620" w:rsidP="007A21B6">
      <w:pPr>
        <w:pStyle w:val="HTMLPreformatted"/>
        <w:jc w:val="both"/>
        <w:rPr>
          <w:rFonts w:ascii="Times New Roman" w:hAnsi="Times New Roman" w:cs="Times New Roman"/>
          <w:i/>
          <w:sz w:val="24"/>
          <w:szCs w:val="24"/>
          <w:lang w:val="id-ID"/>
        </w:rPr>
      </w:pPr>
      <w:r w:rsidRPr="00D45620">
        <w:rPr>
          <w:rFonts w:ascii="Times New Roman" w:hAnsi="Times New Roman" w:cs="Times New Roman"/>
          <w:i/>
          <w:sz w:val="24"/>
          <w:szCs w:val="24"/>
        </w:rPr>
        <w:t xml:space="preserve">The Effect of Taxpayer Consciousness, Tax Sanction, and Quality of Public Service to Compliance of Motor Vehicle Taxpayer (Case Study at Joint Office of Samsat of Nganjuk Regency) aims to know the influence of taxpayers' awareness, tax sanction, and public service quality on vehicle taxpayer compliance on Office with SAMSAT Nganjuk district. The </w:t>
      </w:r>
      <w:proofErr w:type="gramStart"/>
      <w:r w:rsidRPr="00D45620">
        <w:rPr>
          <w:rFonts w:ascii="Times New Roman" w:hAnsi="Times New Roman" w:cs="Times New Roman"/>
          <w:i/>
          <w:sz w:val="24"/>
          <w:szCs w:val="24"/>
        </w:rPr>
        <w:t>number of samples in this study were</w:t>
      </w:r>
      <w:proofErr w:type="gramEnd"/>
      <w:r w:rsidRPr="00D45620">
        <w:rPr>
          <w:rFonts w:ascii="Times New Roman" w:hAnsi="Times New Roman" w:cs="Times New Roman"/>
          <w:i/>
          <w:sz w:val="24"/>
          <w:szCs w:val="24"/>
        </w:rPr>
        <w:t xml:space="preserve"> 100 respondents with sampling method using accidental sampling technique. The results showed that Adjusted R2 obtained a value of 0.519 which means that 50% compliance rate of motor vehicle taxpayers is influenced by the awareness of taxpayers, tax sanctions, and the quality of public services. The remaining 50% is influenced by variables outside the model. Result of t test indicate that awareness of taxpayer, sanction of taxation, and quality of public service have a significant effect to compliance of motor vehicle taxpayer</w:t>
      </w:r>
    </w:p>
    <w:p w:rsidR="00D06FB6" w:rsidRPr="00D06FB6" w:rsidRDefault="00B46406" w:rsidP="00D06FB6">
      <w:pPr>
        <w:pStyle w:val="HTMLPreformatted"/>
        <w:rPr>
          <w:rFonts w:ascii="Times New Roman" w:hAnsi="Times New Roman" w:cs="Times New Roman"/>
          <w:i/>
          <w:sz w:val="24"/>
          <w:szCs w:val="24"/>
        </w:rPr>
      </w:pPr>
      <w:r w:rsidRPr="007A21B6">
        <w:rPr>
          <w:rFonts w:ascii="Times New Roman" w:hAnsi="Times New Roman" w:cs="Times New Roman"/>
          <w:b/>
          <w:i/>
          <w:sz w:val="24"/>
          <w:szCs w:val="24"/>
          <w:lang w:val="id-ID"/>
        </w:rPr>
        <w:t>Keywords</w:t>
      </w:r>
      <w:r w:rsidRPr="00D06FB6">
        <w:rPr>
          <w:rFonts w:ascii="Times New Roman" w:hAnsi="Times New Roman" w:cs="Times New Roman"/>
          <w:i/>
          <w:sz w:val="24"/>
          <w:szCs w:val="24"/>
          <w:lang w:val="id-ID"/>
        </w:rPr>
        <w:t xml:space="preserve">: </w:t>
      </w:r>
      <w:r w:rsidR="00D06FB6" w:rsidRPr="00D06FB6">
        <w:rPr>
          <w:rFonts w:ascii="Times New Roman" w:hAnsi="Times New Roman" w:cs="Times New Roman"/>
          <w:i/>
          <w:sz w:val="24"/>
          <w:szCs w:val="24"/>
        </w:rPr>
        <w:t>Awareness of taxpayers, taxation sanctions, quality of public services, compliance of motor vehicle taxpayers</w:t>
      </w:r>
    </w:p>
    <w:p w:rsidR="00A52B64" w:rsidRDefault="00A52B64" w:rsidP="001D38D7">
      <w:pPr>
        <w:jc w:val="both"/>
        <w:rPr>
          <w:rFonts w:ascii="Times New Roman" w:hAnsi="Times New Roman" w:cs="Times New Roman"/>
          <w:i/>
          <w:sz w:val="24"/>
          <w:szCs w:val="24"/>
          <w:lang w:val="id-ID"/>
        </w:rPr>
      </w:pPr>
    </w:p>
    <w:p w:rsidR="00477555" w:rsidRDefault="00477555" w:rsidP="00126A27">
      <w:pPr>
        <w:rPr>
          <w:rFonts w:ascii="Times New Roman" w:hAnsi="Times New Roman" w:cs="Times New Roman"/>
          <w:b/>
          <w:sz w:val="24"/>
          <w:szCs w:val="24"/>
        </w:rPr>
      </w:pPr>
    </w:p>
    <w:p w:rsidR="00D06FB6" w:rsidRPr="00D06FB6" w:rsidRDefault="00D06FB6" w:rsidP="00126A27">
      <w:pPr>
        <w:rPr>
          <w:rFonts w:ascii="Times New Roman" w:hAnsi="Times New Roman" w:cs="Times New Roman"/>
          <w:b/>
          <w:sz w:val="24"/>
          <w:szCs w:val="24"/>
        </w:rPr>
        <w:sectPr w:rsidR="00D06FB6" w:rsidRPr="00D06FB6" w:rsidSect="007C034E">
          <w:headerReference w:type="default" r:id="rId8"/>
          <w:footerReference w:type="default" r:id="rId9"/>
          <w:footerReference w:type="first" r:id="rId10"/>
          <w:pgSz w:w="11907" w:h="16839" w:code="9"/>
          <w:pgMar w:top="1701" w:right="1134" w:bottom="1701" w:left="2268" w:header="720" w:footer="720" w:gutter="0"/>
          <w:pgNumType w:start="52"/>
          <w:cols w:space="720"/>
          <w:titlePg/>
          <w:docGrid w:linePitch="360"/>
        </w:sectPr>
      </w:pPr>
    </w:p>
    <w:p w:rsidR="000C4CA3" w:rsidRDefault="00C228DB" w:rsidP="00C228DB">
      <w:pPr>
        <w:jc w:val="center"/>
        <w:rPr>
          <w:rFonts w:ascii="Times New Roman" w:hAnsi="Times New Roman" w:cs="Times New Roman"/>
          <w:b/>
          <w:sz w:val="24"/>
          <w:szCs w:val="24"/>
          <w:lang w:val="id-ID"/>
        </w:rPr>
      </w:pPr>
      <w:r w:rsidRPr="00C228DB">
        <w:rPr>
          <w:rFonts w:ascii="Times New Roman" w:hAnsi="Times New Roman" w:cs="Times New Roman"/>
          <w:b/>
          <w:sz w:val="24"/>
          <w:szCs w:val="24"/>
          <w:lang w:val="id-ID"/>
        </w:rPr>
        <w:lastRenderedPageBreak/>
        <w:t>Pendahuluan</w:t>
      </w:r>
    </w:p>
    <w:p w:rsidR="00A52B64" w:rsidRPr="00075A7F" w:rsidRDefault="00A52B64" w:rsidP="00075A7F">
      <w:pPr>
        <w:pStyle w:val="NoSpacing"/>
        <w:jc w:val="both"/>
        <w:rPr>
          <w:rFonts w:ascii="Times New Roman" w:hAnsi="Times New Roman" w:cs="Times New Roman"/>
          <w:b/>
          <w:sz w:val="24"/>
          <w:szCs w:val="24"/>
          <w:lang w:val="id-ID"/>
        </w:rPr>
      </w:pPr>
      <w:r w:rsidRPr="00075A7F">
        <w:rPr>
          <w:rFonts w:ascii="Times New Roman" w:hAnsi="Times New Roman" w:cs="Times New Roman"/>
          <w:b/>
          <w:sz w:val="24"/>
          <w:szCs w:val="24"/>
          <w:lang w:val="id-ID"/>
        </w:rPr>
        <w:t xml:space="preserve">Latar Belakang </w:t>
      </w:r>
    </w:p>
    <w:p w:rsidR="0081241C" w:rsidRDefault="0081241C" w:rsidP="00075A7F">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127B36">
        <w:rPr>
          <w:rFonts w:ascii="Times New Roman" w:hAnsi="Times New Roman" w:cs="Times New Roman"/>
          <w:sz w:val="24"/>
          <w:szCs w:val="24"/>
        </w:rPr>
        <w:t xml:space="preserve">Pajak adalah iuran rakyat kepada kas negara berdasarkan Undang-undang (yang dapat dipaksakan) </w:t>
      </w:r>
      <w:r>
        <w:rPr>
          <w:rFonts w:ascii="Times New Roman" w:hAnsi="Times New Roman" w:cs="Times New Roman"/>
          <w:sz w:val="24"/>
          <w:szCs w:val="24"/>
        </w:rPr>
        <w:t xml:space="preserve">dengan tiada mendapat jasa timbal (kontraprestasi) </w:t>
      </w:r>
      <w:r w:rsidRPr="00127B36">
        <w:rPr>
          <w:rFonts w:ascii="Times New Roman" w:hAnsi="Times New Roman" w:cs="Times New Roman"/>
          <w:sz w:val="24"/>
          <w:szCs w:val="24"/>
        </w:rPr>
        <w:t>yang langsung dapat ditunjukkan dan yang digunakan untuk membayar pengeluaran umum.</w:t>
      </w:r>
      <w:proofErr w:type="gramEnd"/>
      <w:r w:rsidRPr="00127B36">
        <w:rPr>
          <w:rFonts w:ascii="Times New Roman" w:hAnsi="Times New Roman" w:cs="Times New Roman"/>
          <w:sz w:val="24"/>
          <w:szCs w:val="24"/>
        </w:rPr>
        <w:t xml:space="preserve"> </w:t>
      </w:r>
      <w:proofErr w:type="gramStart"/>
      <w:r w:rsidRPr="00127B36">
        <w:rPr>
          <w:rFonts w:ascii="Times New Roman" w:hAnsi="Times New Roman" w:cs="Times New Roman"/>
          <w:sz w:val="24"/>
          <w:szCs w:val="24"/>
        </w:rPr>
        <w:t>Pajak tersebut digunakan oleh pemerintah sebagai alat untuk</w:t>
      </w:r>
      <w:r>
        <w:rPr>
          <w:rFonts w:ascii="Times New Roman" w:hAnsi="Times New Roman" w:cs="Times New Roman"/>
          <w:sz w:val="24"/>
          <w:szCs w:val="24"/>
        </w:rPr>
        <w:t xml:space="preserve"> mewujudkan pembangunan negara</w:t>
      </w:r>
      <w:r w:rsidRPr="00127B36">
        <w:rPr>
          <w:rFonts w:ascii="Times New Roman" w:hAnsi="Times New Roman" w:cs="Times New Roman"/>
          <w:sz w:val="24"/>
          <w:szCs w:val="24"/>
        </w:rPr>
        <w:t xml:space="preserve"> dan membiayai pengeluaran rutin pemerintah, baik pemerintah pusat maupun pemerintah daerah.</w:t>
      </w:r>
      <w:proofErr w:type="gramEnd"/>
    </w:p>
    <w:p w:rsidR="0081241C" w:rsidRDefault="0081241C" w:rsidP="00075A7F">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127B36">
        <w:rPr>
          <w:rFonts w:ascii="Times New Roman" w:hAnsi="Times New Roman" w:cs="Times New Roman"/>
          <w:sz w:val="24"/>
          <w:szCs w:val="24"/>
        </w:rPr>
        <w:t xml:space="preserve">Salah </w:t>
      </w:r>
      <w:r w:rsidRPr="00127B36">
        <w:rPr>
          <w:rFonts w:ascii="Times New Roman" w:hAnsi="Times New Roman" w:cs="Times New Roman"/>
          <w:color w:val="000000"/>
          <w:spacing w:val="1"/>
          <w:sz w:val="24"/>
          <w:szCs w:val="24"/>
        </w:rPr>
        <w:t>satu upaya untuk mengoptimalkan pendapatan pajak daerah yaitu dengan diadakannya penarikan</w:t>
      </w:r>
      <w:r w:rsidRPr="00127B36">
        <w:rPr>
          <w:rFonts w:ascii="Times New Roman" w:hAnsi="Times New Roman" w:cs="Times New Roman"/>
          <w:sz w:val="24"/>
          <w:szCs w:val="24"/>
        </w:rPr>
        <w:t xml:space="preserve"> Pajak Kendaraan Bermotor.</w:t>
      </w:r>
      <w:proofErr w:type="gramEnd"/>
      <w:r w:rsidRPr="00127B36">
        <w:rPr>
          <w:rFonts w:ascii="Times New Roman" w:hAnsi="Times New Roman" w:cs="Times New Roman"/>
          <w:sz w:val="24"/>
          <w:szCs w:val="24"/>
        </w:rPr>
        <w:t xml:space="preserve"> </w:t>
      </w:r>
      <w:proofErr w:type="gramStart"/>
      <w:r w:rsidRPr="00127B36">
        <w:rPr>
          <w:rFonts w:ascii="Times New Roman" w:hAnsi="Times New Roman" w:cs="Times New Roman"/>
          <w:sz w:val="24"/>
          <w:szCs w:val="24"/>
        </w:rPr>
        <w:t>Pajak kendaraan bermotor</w:t>
      </w:r>
      <w:r>
        <w:rPr>
          <w:rFonts w:ascii="Times New Roman" w:hAnsi="Times New Roman" w:cs="Times New Roman"/>
          <w:sz w:val="24"/>
          <w:szCs w:val="24"/>
        </w:rPr>
        <w:t xml:space="preserve"> merupakan salah satu pajak prop</w:t>
      </w:r>
      <w:r w:rsidRPr="00127B36">
        <w:rPr>
          <w:rFonts w:ascii="Times New Roman" w:hAnsi="Times New Roman" w:cs="Times New Roman"/>
          <w:sz w:val="24"/>
          <w:szCs w:val="24"/>
        </w:rPr>
        <w:t xml:space="preserve">insi yang telah diatur dalam Undang-undang Nomor 28 Tahun 2009 tentang </w:t>
      </w:r>
      <w:r w:rsidRPr="00127B36">
        <w:rPr>
          <w:rFonts w:ascii="Times New Roman" w:hAnsi="Times New Roman" w:cs="Times New Roman"/>
          <w:color w:val="000000"/>
          <w:sz w:val="24"/>
          <w:szCs w:val="24"/>
        </w:rPr>
        <w:t>Pajak Daerah Dan Retribusi Daerah.</w:t>
      </w:r>
      <w:proofErr w:type="gramEnd"/>
      <w:r w:rsidRPr="00127B36">
        <w:rPr>
          <w:rFonts w:ascii="Times New Roman" w:hAnsi="Times New Roman" w:cs="Times New Roman"/>
          <w:color w:val="000000"/>
          <w:sz w:val="24"/>
          <w:szCs w:val="24"/>
        </w:rPr>
        <w:t xml:space="preserve"> </w:t>
      </w:r>
    </w:p>
    <w:p w:rsidR="0081241C" w:rsidRDefault="0081241C" w:rsidP="00075A7F">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127B36">
        <w:rPr>
          <w:rFonts w:ascii="Times New Roman" w:hAnsi="Times New Roman" w:cs="Times New Roman"/>
          <w:sz w:val="24"/>
          <w:szCs w:val="24"/>
        </w:rPr>
        <w:t>Semakin banyak jumlah kendaraan bermotor diharapkan pemerintah dapat meningkatkan penerimaan daerah yang bersumber dari pajak kendaraan bermotor</w:t>
      </w:r>
      <w:r w:rsidRPr="00127B36">
        <w:rPr>
          <w:rFonts w:ascii="Times New Roman" w:hAnsi="Times New Roman" w:cs="Times New Roman"/>
          <w:spacing w:val="-7"/>
          <w:sz w:val="24"/>
          <w:szCs w:val="24"/>
        </w:rPr>
        <w:t xml:space="preserve"> </w:t>
      </w:r>
      <w:r w:rsidRPr="00127B36">
        <w:rPr>
          <w:rFonts w:ascii="Times New Roman" w:hAnsi="Times New Roman" w:cs="Times New Roman"/>
          <w:sz w:val="24"/>
          <w:szCs w:val="24"/>
        </w:rPr>
        <w:t>tersebut.</w:t>
      </w:r>
      <w:proofErr w:type="gramEnd"/>
      <w:r w:rsidRPr="00127B36">
        <w:rPr>
          <w:rFonts w:ascii="Times New Roman" w:hAnsi="Times New Roman" w:cs="Times New Roman"/>
          <w:sz w:val="24"/>
          <w:szCs w:val="24"/>
        </w:rPr>
        <w:t xml:space="preserve"> </w:t>
      </w:r>
      <w:proofErr w:type="gramStart"/>
      <w:r w:rsidRPr="00127B36">
        <w:rPr>
          <w:rFonts w:ascii="Times New Roman" w:hAnsi="Times New Roman" w:cs="Times New Roman"/>
          <w:sz w:val="24"/>
          <w:szCs w:val="24"/>
        </w:rPr>
        <w:t>Namun banyaknya masyarakat yang menggunakan kendara</w:t>
      </w:r>
      <w:r>
        <w:rPr>
          <w:rFonts w:ascii="Times New Roman" w:hAnsi="Times New Roman" w:cs="Times New Roman"/>
          <w:sz w:val="24"/>
          <w:szCs w:val="24"/>
        </w:rPr>
        <w:t>an bermotor, belum bisa dipastikan</w:t>
      </w:r>
      <w:r w:rsidRPr="00127B36">
        <w:rPr>
          <w:rFonts w:ascii="Times New Roman" w:hAnsi="Times New Roman" w:cs="Times New Roman"/>
          <w:sz w:val="24"/>
          <w:szCs w:val="24"/>
        </w:rPr>
        <w:t xml:space="preserve"> dapat meningkatkan pendapatan daerah apabila tidak didukung oleh faktor-faktor yang dapat mempengaruhi kepatuhan masyarakat dalam membayar pajak kendaraan bermotor.</w:t>
      </w:r>
      <w:proofErr w:type="gramEnd"/>
    </w:p>
    <w:p w:rsidR="0081241C" w:rsidRDefault="0081241C" w:rsidP="00075A7F">
      <w:pPr>
        <w:spacing w:after="0" w:line="240" w:lineRule="auto"/>
        <w:ind w:firstLine="567"/>
        <w:jc w:val="both"/>
        <w:rPr>
          <w:rFonts w:ascii="Times New Roman" w:hAnsi="Times New Roman" w:cs="Times New Roman"/>
          <w:sz w:val="24"/>
          <w:szCs w:val="24"/>
        </w:rPr>
      </w:pPr>
      <w:proofErr w:type="gramStart"/>
      <w:r w:rsidRPr="00127B36">
        <w:rPr>
          <w:rFonts w:ascii="Times New Roman" w:hAnsi="Times New Roman" w:cs="Times New Roman"/>
          <w:sz w:val="24"/>
          <w:szCs w:val="24"/>
        </w:rPr>
        <w:t>Kesadaran wajib pajak merupakan salah satu faktor yang dapat mempengaruhi kepatuhan masyarakat dalam membayar pajak kendaraan bermotor.</w:t>
      </w:r>
      <w:proofErr w:type="gramEnd"/>
      <w:r w:rsidRPr="00127B36">
        <w:rPr>
          <w:rFonts w:ascii="Times New Roman" w:hAnsi="Times New Roman" w:cs="Times New Roman"/>
          <w:sz w:val="24"/>
          <w:szCs w:val="24"/>
        </w:rPr>
        <w:t xml:space="preserve"> </w:t>
      </w:r>
      <w:proofErr w:type="gramStart"/>
      <w:r w:rsidRPr="00127B36">
        <w:rPr>
          <w:rFonts w:ascii="Times New Roman" w:hAnsi="Times New Roman" w:cs="Times New Roman"/>
          <w:sz w:val="24"/>
          <w:szCs w:val="24"/>
        </w:rPr>
        <w:t>Kesadaran wajib pajak dapat kita lihat dari kesungguhan dan keinginan wajib pajak dalam memenuhi kewajiban perpajakannya.</w:t>
      </w:r>
      <w:proofErr w:type="gramEnd"/>
      <w:r w:rsidRPr="00127B36">
        <w:rPr>
          <w:rFonts w:ascii="Times New Roman" w:hAnsi="Times New Roman" w:cs="Times New Roman"/>
          <w:sz w:val="24"/>
          <w:szCs w:val="24"/>
        </w:rPr>
        <w:t xml:space="preserve"> </w:t>
      </w:r>
    </w:p>
    <w:p w:rsidR="0081241C" w:rsidRDefault="0081241C" w:rsidP="0081241C">
      <w:pPr>
        <w:pStyle w:val="ListParagraph"/>
        <w:tabs>
          <w:tab w:val="left" w:pos="0"/>
          <w:tab w:val="left" w:pos="1440"/>
        </w:tabs>
        <w:spacing w:line="24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Agar wajib pajak patuh terhadap </w:t>
      </w:r>
      <w:r w:rsidRPr="00127B36">
        <w:rPr>
          <w:rFonts w:ascii="Times New Roman" w:hAnsi="Times New Roman" w:cs="Times New Roman"/>
          <w:sz w:val="24"/>
          <w:szCs w:val="24"/>
        </w:rPr>
        <w:t>peraturan perpajakan, maka harus ada sanksi yang</w:t>
      </w:r>
      <w:r>
        <w:rPr>
          <w:rFonts w:ascii="Times New Roman" w:hAnsi="Times New Roman" w:cs="Times New Roman"/>
          <w:sz w:val="24"/>
          <w:szCs w:val="24"/>
        </w:rPr>
        <w:t xml:space="preserve"> dikenakan kepada </w:t>
      </w:r>
      <w:r>
        <w:rPr>
          <w:rFonts w:ascii="Times New Roman" w:hAnsi="Times New Roman" w:cs="Times New Roman"/>
          <w:sz w:val="24"/>
          <w:szCs w:val="24"/>
        </w:rPr>
        <w:lastRenderedPageBreak/>
        <w:t>pelanggarnya.</w:t>
      </w:r>
      <w:proofErr w:type="gramEnd"/>
      <w:r>
        <w:rPr>
          <w:rFonts w:ascii="Times New Roman" w:hAnsi="Times New Roman" w:cs="Times New Roman"/>
          <w:sz w:val="24"/>
          <w:szCs w:val="24"/>
        </w:rPr>
        <w:t xml:space="preserve"> Sanksi perpajakan merupakan faktor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yang dapat meningkatkan kepatuhan wajib pajak kendaraan bermotor. Wajib P</w:t>
      </w:r>
      <w:r w:rsidRPr="00127B36">
        <w:rPr>
          <w:rFonts w:ascii="Times New Roman" w:hAnsi="Times New Roman" w:cs="Times New Roman"/>
          <w:sz w:val="24"/>
          <w:szCs w:val="24"/>
        </w:rPr>
        <w:t xml:space="preserve">ajak </w:t>
      </w:r>
      <w:proofErr w:type="gramStart"/>
      <w:r w:rsidRPr="00127B36">
        <w:rPr>
          <w:rFonts w:ascii="Times New Roman" w:hAnsi="Times New Roman" w:cs="Times New Roman"/>
          <w:sz w:val="24"/>
          <w:szCs w:val="24"/>
        </w:rPr>
        <w:t>akan</w:t>
      </w:r>
      <w:proofErr w:type="gramEnd"/>
      <w:r w:rsidRPr="00127B36">
        <w:rPr>
          <w:rFonts w:ascii="Times New Roman" w:hAnsi="Times New Roman" w:cs="Times New Roman"/>
          <w:sz w:val="24"/>
          <w:szCs w:val="24"/>
        </w:rPr>
        <w:t xml:space="preserve"> memenuhi kewajiban perpajakannya apabila memandang bahwa sanksi perpajaka</w:t>
      </w:r>
      <w:r>
        <w:rPr>
          <w:rFonts w:ascii="Times New Roman" w:hAnsi="Times New Roman" w:cs="Times New Roman"/>
          <w:sz w:val="24"/>
          <w:szCs w:val="24"/>
        </w:rPr>
        <w:t>n akan lebih merugikannya.</w:t>
      </w:r>
    </w:p>
    <w:p w:rsidR="00304291" w:rsidRDefault="0081241C" w:rsidP="00304291">
      <w:pPr>
        <w:pStyle w:val="ListParagraph"/>
        <w:tabs>
          <w:tab w:val="left" w:pos="0"/>
          <w:tab w:val="left" w:pos="1440"/>
        </w:tabs>
        <w:spacing w:line="240" w:lineRule="auto"/>
        <w:ind w:left="0" w:firstLine="567"/>
        <w:jc w:val="both"/>
        <w:rPr>
          <w:rFonts w:ascii="Times New Roman" w:hAnsi="Times New Roman" w:cs="Times New Roman"/>
          <w:sz w:val="24"/>
          <w:szCs w:val="24"/>
        </w:rPr>
      </w:pPr>
      <w:proofErr w:type="gramStart"/>
      <w:r w:rsidRPr="00127B36">
        <w:rPr>
          <w:rFonts w:ascii="Times New Roman" w:hAnsi="Times New Roman" w:cs="Times New Roman"/>
          <w:sz w:val="24"/>
          <w:szCs w:val="24"/>
        </w:rPr>
        <w:t>Untuk mengurangi tingkat penunggakan pajak kendaraan bermotor</w:t>
      </w:r>
      <w:r>
        <w:rPr>
          <w:rFonts w:ascii="Times New Roman" w:hAnsi="Times New Roman" w:cs="Times New Roman"/>
          <w:sz w:val="24"/>
          <w:szCs w:val="24"/>
        </w:rPr>
        <w:t>,</w:t>
      </w:r>
      <w:r w:rsidRPr="00127B36">
        <w:rPr>
          <w:rFonts w:ascii="Times New Roman" w:hAnsi="Times New Roman" w:cs="Times New Roman"/>
          <w:sz w:val="24"/>
          <w:szCs w:val="24"/>
        </w:rPr>
        <w:t xml:space="preserve"> peran pemerintah daerah terutama petugas SAMSAT sangatlah penting dalam meningkatkan kepatuhan masyarakat dengan memberika</w:t>
      </w:r>
      <w:r>
        <w:rPr>
          <w:rFonts w:ascii="Times New Roman" w:hAnsi="Times New Roman" w:cs="Times New Roman"/>
          <w:sz w:val="24"/>
          <w:szCs w:val="24"/>
        </w:rPr>
        <w:t>n kualitas pelayanan yang baik.</w:t>
      </w:r>
      <w:proofErr w:type="gramEnd"/>
    </w:p>
    <w:p w:rsidR="00304291" w:rsidRPr="00304291" w:rsidRDefault="00075A7F" w:rsidP="00304291">
      <w:pPr>
        <w:pStyle w:val="ListParagraph"/>
        <w:tabs>
          <w:tab w:val="left" w:pos="0"/>
          <w:tab w:val="left" w:pos="1440"/>
        </w:tabs>
        <w:spacing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rPr>
        <w:t>B</w:t>
      </w:r>
      <w:r w:rsidRPr="00513253">
        <w:rPr>
          <w:rFonts w:ascii="Times New Roman" w:eastAsia="Times New Roman" w:hAnsi="Times New Roman" w:cs="Times New Roman"/>
          <w:sz w:val="24"/>
          <w:szCs w:val="24"/>
        </w:rPr>
        <w:t>erdasarkan</w:t>
      </w:r>
      <w:r>
        <w:rPr>
          <w:rFonts w:ascii="Times New Roman" w:eastAsia="Times New Roman" w:hAnsi="Times New Roman" w:cs="Times New Roman"/>
          <w:sz w:val="24"/>
          <w:szCs w:val="24"/>
        </w:rPr>
        <w:t xml:space="preserve"> latar belakang di</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atas, </w:t>
      </w:r>
      <w:r>
        <w:rPr>
          <w:rFonts w:ascii="Times New Roman" w:hAnsi="Times New Roman" w:cs="Times New Roman"/>
          <w:sz w:val="24"/>
          <w:szCs w:val="24"/>
        </w:rPr>
        <w:t xml:space="preserve">maka peneliti tertarik untuk meneliti dan mengambil judul penelitian </w:t>
      </w:r>
      <w:r w:rsidR="00304291" w:rsidRPr="00BD4796">
        <w:rPr>
          <w:rFonts w:ascii="Times New Roman" w:hAnsi="Times New Roman" w:cs="Times New Roman"/>
          <w:b/>
          <w:color w:val="000000"/>
          <w:sz w:val="24"/>
          <w:szCs w:val="24"/>
        </w:rPr>
        <w:t>“</w:t>
      </w:r>
      <w:r w:rsidR="00304291" w:rsidRPr="00BD4796">
        <w:rPr>
          <w:rFonts w:ascii="Times New Roman" w:hAnsi="Times New Roman" w:cs="Times New Roman"/>
          <w:b/>
          <w:sz w:val="24"/>
          <w:szCs w:val="24"/>
        </w:rPr>
        <w:t>Pengaruh Kesadaran Wajib Pajak, Sanksi Perpajakan,</w:t>
      </w:r>
      <w:r w:rsidR="00304291">
        <w:rPr>
          <w:rFonts w:ascii="Times New Roman" w:hAnsi="Times New Roman" w:cs="Times New Roman"/>
          <w:b/>
          <w:sz w:val="24"/>
          <w:szCs w:val="24"/>
        </w:rPr>
        <w:t xml:space="preserve"> dan Kualitas Pelayanan Publik t</w:t>
      </w:r>
      <w:r w:rsidR="00304291" w:rsidRPr="00BD4796">
        <w:rPr>
          <w:rFonts w:ascii="Times New Roman" w:hAnsi="Times New Roman" w:cs="Times New Roman"/>
          <w:b/>
          <w:sz w:val="24"/>
          <w:szCs w:val="24"/>
        </w:rPr>
        <w:t>erhadap Kepatuhan Wajib Pajak Kendaraan Bermotor</w:t>
      </w:r>
      <w:r w:rsidR="00304291" w:rsidRPr="00BD4796">
        <w:rPr>
          <w:rFonts w:ascii="Times New Roman" w:hAnsi="Times New Roman" w:cs="Times New Roman"/>
          <w:b/>
          <w:color w:val="000000"/>
          <w:sz w:val="24"/>
          <w:szCs w:val="24"/>
        </w:rPr>
        <w:t>”</w:t>
      </w:r>
    </w:p>
    <w:p w:rsidR="00477555" w:rsidRPr="00304291" w:rsidRDefault="00477555" w:rsidP="00126A27">
      <w:pPr>
        <w:spacing w:after="0" w:line="240" w:lineRule="auto"/>
        <w:jc w:val="both"/>
        <w:rPr>
          <w:rFonts w:ascii="Times New Roman" w:hAnsi="Times New Roman" w:cs="Times New Roman"/>
          <w:b/>
          <w:sz w:val="24"/>
          <w:szCs w:val="24"/>
        </w:rPr>
      </w:pPr>
    </w:p>
    <w:p w:rsidR="00075A7F" w:rsidRPr="00075A7F" w:rsidRDefault="00075A7F" w:rsidP="00075A7F">
      <w:pPr>
        <w:pStyle w:val="NoSpacing"/>
        <w:jc w:val="both"/>
        <w:rPr>
          <w:rFonts w:ascii="Times New Roman" w:hAnsi="Times New Roman" w:cs="Times New Roman"/>
          <w:b/>
          <w:sz w:val="24"/>
          <w:szCs w:val="24"/>
          <w:lang w:val="id-ID"/>
        </w:rPr>
      </w:pPr>
      <w:r w:rsidRPr="00075A7F">
        <w:rPr>
          <w:rFonts w:ascii="Times New Roman" w:hAnsi="Times New Roman" w:cs="Times New Roman"/>
          <w:b/>
          <w:sz w:val="24"/>
          <w:szCs w:val="24"/>
          <w:lang w:val="id-ID"/>
        </w:rPr>
        <w:t>Batasan Penelitian</w:t>
      </w:r>
    </w:p>
    <w:p w:rsidR="00075A7F" w:rsidRDefault="00075A7F" w:rsidP="0028223B">
      <w:pPr>
        <w:pStyle w:val="NoSpacing"/>
        <w:ind w:firstLine="567"/>
        <w:jc w:val="both"/>
        <w:rPr>
          <w:rFonts w:ascii="Times New Roman" w:hAnsi="Times New Roman" w:cs="Times New Roman"/>
          <w:b/>
          <w:sz w:val="24"/>
          <w:szCs w:val="24"/>
          <w:lang w:val="id-ID"/>
        </w:rPr>
      </w:pPr>
      <w:r w:rsidRPr="00075A7F">
        <w:rPr>
          <w:rFonts w:ascii="Times New Roman" w:hAnsi="Times New Roman" w:cs="Times New Roman"/>
          <w:sz w:val="24"/>
          <w:szCs w:val="24"/>
          <w:lang w:val="id-ID"/>
        </w:rPr>
        <w:t xml:space="preserve">Dalam penelitian ini hanya </w:t>
      </w:r>
      <w:r w:rsidR="0028223B" w:rsidRPr="00127B36">
        <w:rPr>
          <w:rFonts w:ascii="Times New Roman" w:hAnsi="Times New Roman" w:cs="Times New Roman"/>
          <w:color w:val="000000"/>
          <w:sz w:val="24"/>
          <w:szCs w:val="24"/>
        </w:rPr>
        <w:t>me</w:t>
      </w:r>
      <w:r w:rsidR="0028223B">
        <w:rPr>
          <w:rFonts w:ascii="Times New Roman" w:hAnsi="Times New Roman" w:cs="Times New Roman"/>
          <w:color w:val="000000"/>
          <w:sz w:val="24"/>
          <w:szCs w:val="24"/>
        </w:rPr>
        <w:t>mfokuskan</w:t>
      </w:r>
      <w:r w:rsidR="0028223B" w:rsidRPr="00127B36">
        <w:rPr>
          <w:rFonts w:ascii="Times New Roman" w:hAnsi="Times New Roman" w:cs="Times New Roman"/>
          <w:color w:val="000000"/>
          <w:sz w:val="24"/>
          <w:szCs w:val="24"/>
        </w:rPr>
        <w:t xml:space="preserve"> penelitian pada penilaian kesadaran wajib pajak, sanksi perpajakan dan kualitas pelayanan publik terhadap kepatuhan wajib Pajak Kendaraan Bermotor</w:t>
      </w:r>
      <w:r w:rsidR="0028223B">
        <w:rPr>
          <w:rFonts w:ascii="Times New Roman" w:hAnsi="Times New Roman" w:cs="Times New Roman"/>
          <w:color w:val="000000"/>
          <w:sz w:val="24"/>
          <w:szCs w:val="24"/>
        </w:rPr>
        <w:t xml:space="preserve">. </w:t>
      </w:r>
      <w:proofErr w:type="gramStart"/>
      <w:r w:rsidR="0028223B">
        <w:rPr>
          <w:rFonts w:ascii="Times New Roman" w:hAnsi="Times New Roman" w:cs="Times New Roman"/>
          <w:color w:val="000000"/>
          <w:sz w:val="24"/>
          <w:szCs w:val="24"/>
        </w:rPr>
        <w:t>Penelitian ini meneliti objek penelitian dalam waktu satu tahun yaitu pada tahun 2017.</w:t>
      </w:r>
      <w:proofErr w:type="gramEnd"/>
      <w:r w:rsidR="0028223B">
        <w:rPr>
          <w:rFonts w:ascii="Times New Roman" w:hAnsi="Times New Roman" w:cs="Times New Roman"/>
          <w:color w:val="000000"/>
          <w:sz w:val="24"/>
          <w:szCs w:val="24"/>
        </w:rPr>
        <w:t xml:space="preserve"> </w:t>
      </w:r>
      <w:proofErr w:type="gramStart"/>
      <w:r w:rsidR="0028223B" w:rsidRPr="00127B36">
        <w:rPr>
          <w:rFonts w:ascii="Times New Roman" w:hAnsi="Times New Roman" w:cs="Times New Roman"/>
          <w:color w:val="000000"/>
          <w:sz w:val="24"/>
          <w:szCs w:val="24"/>
        </w:rPr>
        <w:t>Data yang digunakan dalam penentuan sampel yaitu jumlah wajib pajak kendaraan bermotor pada tahun 2016.</w:t>
      </w:r>
      <w:proofErr w:type="gramEnd"/>
    </w:p>
    <w:p w:rsidR="0028223B" w:rsidRDefault="0028223B" w:rsidP="00075A7F">
      <w:pPr>
        <w:pStyle w:val="NoSpacing"/>
        <w:rPr>
          <w:rFonts w:ascii="Times New Roman" w:hAnsi="Times New Roman" w:cs="Times New Roman"/>
          <w:b/>
          <w:sz w:val="24"/>
          <w:szCs w:val="24"/>
        </w:rPr>
      </w:pPr>
    </w:p>
    <w:p w:rsidR="00075A7F" w:rsidRPr="00075A7F" w:rsidRDefault="00075A7F" w:rsidP="00075A7F">
      <w:pPr>
        <w:pStyle w:val="NoSpacing"/>
        <w:rPr>
          <w:rFonts w:ascii="Times New Roman" w:hAnsi="Times New Roman" w:cs="Times New Roman"/>
          <w:b/>
          <w:sz w:val="24"/>
          <w:szCs w:val="24"/>
          <w:lang w:val="id-ID"/>
        </w:rPr>
      </w:pPr>
      <w:r w:rsidRPr="00075A7F">
        <w:rPr>
          <w:rFonts w:ascii="Times New Roman" w:hAnsi="Times New Roman" w:cs="Times New Roman"/>
          <w:b/>
          <w:sz w:val="24"/>
          <w:szCs w:val="24"/>
          <w:lang w:val="id-ID"/>
        </w:rPr>
        <w:t>Rumusan Penelitian</w:t>
      </w:r>
    </w:p>
    <w:p w:rsidR="0028223B" w:rsidRPr="0028223B" w:rsidRDefault="0028223B" w:rsidP="0028223B">
      <w:pPr>
        <w:pStyle w:val="ListParagraph"/>
        <w:numPr>
          <w:ilvl w:val="2"/>
          <w:numId w:val="14"/>
        </w:numPr>
        <w:tabs>
          <w:tab w:val="left" w:pos="426"/>
        </w:tabs>
        <w:spacing w:line="240" w:lineRule="auto"/>
        <w:ind w:left="426" w:hanging="426"/>
        <w:jc w:val="both"/>
        <w:rPr>
          <w:rFonts w:ascii="Times New Roman" w:hAnsi="Times New Roman" w:cs="Times New Roman"/>
          <w:sz w:val="24"/>
          <w:szCs w:val="24"/>
        </w:rPr>
      </w:pPr>
      <w:r w:rsidRPr="00C8704D">
        <w:rPr>
          <w:rFonts w:ascii="Times New Roman" w:hAnsi="Times New Roman" w:cs="Times New Roman"/>
          <w:color w:val="000000"/>
          <w:sz w:val="24"/>
          <w:szCs w:val="24"/>
        </w:rPr>
        <w:t>Apakah kesadaran wajib pajak berpengaruh terhadap kepatuhan wajib Pajak Kendaraan Bermotor pada Kantor Bersama Samsat di Kabupaten Nganjuk</w:t>
      </w:r>
    </w:p>
    <w:p w:rsidR="0028223B" w:rsidRPr="0028223B" w:rsidRDefault="0028223B" w:rsidP="0028223B">
      <w:pPr>
        <w:pStyle w:val="ListParagraph"/>
        <w:numPr>
          <w:ilvl w:val="2"/>
          <w:numId w:val="14"/>
        </w:numPr>
        <w:tabs>
          <w:tab w:val="left" w:pos="426"/>
        </w:tabs>
        <w:spacing w:line="240" w:lineRule="auto"/>
        <w:ind w:left="426" w:hanging="426"/>
        <w:jc w:val="both"/>
        <w:rPr>
          <w:rFonts w:ascii="Times New Roman" w:hAnsi="Times New Roman" w:cs="Times New Roman"/>
          <w:sz w:val="24"/>
          <w:szCs w:val="24"/>
        </w:rPr>
      </w:pPr>
      <w:r w:rsidRPr="0028223B">
        <w:rPr>
          <w:rFonts w:ascii="Times New Roman" w:hAnsi="Times New Roman" w:cs="Times New Roman"/>
          <w:color w:val="000000"/>
          <w:sz w:val="24"/>
          <w:szCs w:val="24"/>
        </w:rPr>
        <w:t>Apakah sanksi perpajakan berpengaruh terhadap kepatuhan wajib Pajak Kendaraan Bermotor pada Kantor Bersama Samsat di Kabupaten Nganjuk</w:t>
      </w:r>
    </w:p>
    <w:p w:rsidR="0028223B" w:rsidRPr="0028223B" w:rsidRDefault="0028223B" w:rsidP="0028223B">
      <w:pPr>
        <w:pStyle w:val="ListParagraph"/>
        <w:numPr>
          <w:ilvl w:val="2"/>
          <w:numId w:val="14"/>
        </w:numPr>
        <w:tabs>
          <w:tab w:val="left" w:pos="426"/>
        </w:tabs>
        <w:spacing w:line="240" w:lineRule="auto"/>
        <w:ind w:left="426" w:hanging="426"/>
        <w:jc w:val="both"/>
        <w:rPr>
          <w:rFonts w:ascii="Times New Roman" w:hAnsi="Times New Roman" w:cs="Times New Roman"/>
          <w:sz w:val="24"/>
          <w:szCs w:val="24"/>
        </w:rPr>
      </w:pPr>
      <w:r w:rsidRPr="0028223B">
        <w:rPr>
          <w:rFonts w:ascii="Times New Roman" w:hAnsi="Times New Roman" w:cs="Times New Roman"/>
          <w:color w:val="000000"/>
          <w:sz w:val="24"/>
          <w:szCs w:val="24"/>
        </w:rPr>
        <w:lastRenderedPageBreak/>
        <w:t>Apakah kualitas pelayanan publik berpengaruh terhadap kepatuhan wajib Pajak Kendaraan Bermotor pada Kantor Bersama Samsat di Kabupaten Nganjuk</w:t>
      </w:r>
    </w:p>
    <w:p w:rsidR="0028223B" w:rsidRPr="0028223B" w:rsidRDefault="0028223B" w:rsidP="0028223B">
      <w:pPr>
        <w:pStyle w:val="ListParagraph"/>
        <w:numPr>
          <w:ilvl w:val="2"/>
          <w:numId w:val="14"/>
        </w:numPr>
        <w:tabs>
          <w:tab w:val="left" w:pos="426"/>
        </w:tabs>
        <w:spacing w:line="240" w:lineRule="auto"/>
        <w:ind w:left="426" w:hanging="426"/>
        <w:jc w:val="both"/>
        <w:rPr>
          <w:rFonts w:ascii="Times New Roman" w:hAnsi="Times New Roman" w:cs="Times New Roman"/>
          <w:sz w:val="24"/>
          <w:szCs w:val="24"/>
        </w:rPr>
      </w:pPr>
      <w:r w:rsidRPr="0028223B">
        <w:rPr>
          <w:rFonts w:ascii="Times New Roman" w:hAnsi="Times New Roman" w:cs="Times New Roman"/>
          <w:color w:val="000000"/>
          <w:sz w:val="24"/>
          <w:szCs w:val="24"/>
        </w:rPr>
        <w:t>Faktor manakah yang paling berpengaruh signifikan antara kesadaran wajib pajak, sanksi perpajakan, dan kualitas pelayanan publik terhadap kepatuhan wajib Pajak Kendaraan Bermotor pada Kantor Bersama Samsat di Kabupaten Nganjuk</w:t>
      </w:r>
    </w:p>
    <w:p w:rsidR="00075A7F" w:rsidRPr="00075A7F" w:rsidRDefault="00075A7F" w:rsidP="00075A7F">
      <w:pPr>
        <w:spacing w:before="360" w:after="0" w:line="240" w:lineRule="auto"/>
        <w:jc w:val="both"/>
        <w:rPr>
          <w:rFonts w:ascii="Times New Roman" w:eastAsia="Times New Roman" w:hAnsi="Times New Roman" w:cs="Times New Roman"/>
          <w:b/>
          <w:sz w:val="24"/>
          <w:szCs w:val="24"/>
          <w:lang w:val="id-ID"/>
        </w:rPr>
      </w:pPr>
      <w:r w:rsidRPr="00075A7F">
        <w:rPr>
          <w:rFonts w:ascii="Times New Roman" w:eastAsia="Times New Roman" w:hAnsi="Times New Roman" w:cs="Times New Roman"/>
          <w:b/>
          <w:sz w:val="24"/>
          <w:szCs w:val="24"/>
          <w:lang w:val="id-ID"/>
        </w:rPr>
        <w:t>Tujuan Penelitian</w:t>
      </w:r>
    </w:p>
    <w:p w:rsidR="0028223B" w:rsidRDefault="0028223B" w:rsidP="0028223B">
      <w:pPr>
        <w:pStyle w:val="ListParagraph"/>
        <w:numPr>
          <w:ilvl w:val="0"/>
          <w:numId w:val="15"/>
        </w:numPr>
        <w:spacing w:line="240" w:lineRule="auto"/>
        <w:ind w:left="426" w:hanging="426"/>
        <w:jc w:val="both"/>
        <w:rPr>
          <w:rFonts w:ascii="Times New Roman" w:hAnsi="Times New Roman" w:cs="Times New Roman"/>
          <w:color w:val="000000"/>
          <w:sz w:val="24"/>
          <w:szCs w:val="24"/>
        </w:rPr>
      </w:pPr>
      <w:r w:rsidRPr="0028223B">
        <w:rPr>
          <w:rFonts w:ascii="Times New Roman" w:hAnsi="Times New Roman" w:cs="Times New Roman"/>
          <w:color w:val="000000"/>
          <w:sz w:val="24"/>
          <w:szCs w:val="24"/>
        </w:rPr>
        <w:t>Mengetahui pengaruh kesadaran wajib pajak terhadap kepatuhan wajib Pajak Kendaraan Bermotor pada Kantor Bersama Samsat di Kabupaten Nganjuk</w:t>
      </w:r>
    </w:p>
    <w:p w:rsidR="0028223B" w:rsidRDefault="0028223B" w:rsidP="0028223B">
      <w:pPr>
        <w:pStyle w:val="ListParagraph"/>
        <w:numPr>
          <w:ilvl w:val="0"/>
          <w:numId w:val="15"/>
        </w:numPr>
        <w:spacing w:line="240" w:lineRule="auto"/>
        <w:ind w:left="426" w:hanging="426"/>
        <w:jc w:val="both"/>
        <w:rPr>
          <w:rFonts w:ascii="Times New Roman" w:hAnsi="Times New Roman" w:cs="Times New Roman"/>
          <w:color w:val="000000"/>
          <w:sz w:val="24"/>
          <w:szCs w:val="24"/>
        </w:rPr>
      </w:pPr>
      <w:r w:rsidRPr="0028223B">
        <w:rPr>
          <w:rFonts w:ascii="Times New Roman" w:hAnsi="Times New Roman" w:cs="Times New Roman"/>
          <w:color w:val="000000"/>
          <w:sz w:val="24"/>
          <w:szCs w:val="24"/>
        </w:rPr>
        <w:t>Mengetahui pengaruh sanksi perpajakan terhadap kepatuhan wajib Pajak Kendaraan Bermotor pada Kantor Bersama Samsat di Kabupaten Nganjuk</w:t>
      </w:r>
    </w:p>
    <w:p w:rsidR="0028223B" w:rsidRDefault="0028223B" w:rsidP="0028223B">
      <w:pPr>
        <w:pStyle w:val="ListParagraph"/>
        <w:numPr>
          <w:ilvl w:val="0"/>
          <w:numId w:val="15"/>
        </w:numPr>
        <w:spacing w:line="240" w:lineRule="auto"/>
        <w:ind w:left="426" w:hanging="426"/>
        <w:jc w:val="both"/>
        <w:rPr>
          <w:rFonts w:ascii="Times New Roman" w:hAnsi="Times New Roman" w:cs="Times New Roman"/>
          <w:color w:val="000000"/>
          <w:sz w:val="24"/>
          <w:szCs w:val="24"/>
        </w:rPr>
      </w:pPr>
      <w:r w:rsidRPr="0028223B">
        <w:rPr>
          <w:rFonts w:ascii="Times New Roman" w:hAnsi="Times New Roman" w:cs="Times New Roman"/>
          <w:color w:val="000000"/>
          <w:sz w:val="24"/>
          <w:szCs w:val="24"/>
        </w:rPr>
        <w:t>Mengetahui pengaruh kualitas pelayanan publik terhadap kepatuhan wajib Pajak Kendaraan Bermotor pada Kantor Bersama Samsat di Kabupaten Nganjuk</w:t>
      </w:r>
    </w:p>
    <w:p w:rsidR="0028223B" w:rsidRPr="0028223B" w:rsidRDefault="0028223B" w:rsidP="0028223B">
      <w:pPr>
        <w:pStyle w:val="ListParagraph"/>
        <w:numPr>
          <w:ilvl w:val="0"/>
          <w:numId w:val="15"/>
        </w:numPr>
        <w:spacing w:line="240" w:lineRule="auto"/>
        <w:ind w:left="426" w:hanging="426"/>
        <w:jc w:val="both"/>
        <w:rPr>
          <w:rFonts w:ascii="Times New Roman" w:hAnsi="Times New Roman" w:cs="Times New Roman"/>
          <w:color w:val="000000"/>
          <w:sz w:val="24"/>
          <w:szCs w:val="24"/>
        </w:rPr>
      </w:pPr>
      <w:r w:rsidRPr="0028223B">
        <w:rPr>
          <w:rFonts w:ascii="Times New Roman" w:hAnsi="Times New Roman" w:cs="Times New Roman"/>
          <w:color w:val="000000"/>
          <w:sz w:val="24"/>
          <w:szCs w:val="24"/>
        </w:rPr>
        <w:t>Mengetahui faktor manakah yang paling berpengaruh signifikan antara kesadaran wajib pajak, sanksi perpajakan, dan kualitas pelayanan publik terhadap kepatuhan wajib Pajak Kendaraan Bermotor pada Kantor Bersama Samsat di Kabupaten Nganjuk</w:t>
      </w:r>
    </w:p>
    <w:p w:rsidR="00075A7F" w:rsidRDefault="00075A7F" w:rsidP="001E14F4">
      <w:pPr>
        <w:spacing w:before="360" w:after="0" w:line="240" w:lineRule="auto"/>
        <w:jc w:val="center"/>
        <w:rPr>
          <w:rFonts w:ascii="Times New Roman" w:eastAsia="Times New Roman" w:hAnsi="Times New Roman" w:cs="Times New Roman"/>
          <w:b/>
          <w:sz w:val="24"/>
          <w:szCs w:val="24"/>
          <w:lang w:val="id-ID"/>
        </w:rPr>
      </w:pPr>
      <w:r w:rsidRPr="00075A7F">
        <w:rPr>
          <w:rFonts w:ascii="Times New Roman" w:eastAsia="Times New Roman" w:hAnsi="Times New Roman" w:cs="Times New Roman"/>
          <w:b/>
          <w:sz w:val="24"/>
          <w:szCs w:val="24"/>
          <w:lang w:val="id-ID"/>
        </w:rPr>
        <w:t>Metode Penelitian</w:t>
      </w:r>
    </w:p>
    <w:p w:rsidR="001E14F4" w:rsidRPr="00D45620" w:rsidRDefault="001E14F4" w:rsidP="001E14F4">
      <w:pPr>
        <w:pStyle w:val="NoSpacing"/>
      </w:pPr>
    </w:p>
    <w:p w:rsidR="00075A7F" w:rsidRPr="001E14F4" w:rsidRDefault="00075A7F" w:rsidP="001E14F4">
      <w:pPr>
        <w:pStyle w:val="NoSpacing"/>
        <w:jc w:val="both"/>
        <w:rPr>
          <w:rFonts w:ascii="Times New Roman" w:hAnsi="Times New Roman" w:cs="Times New Roman"/>
          <w:b/>
          <w:sz w:val="24"/>
          <w:szCs w:val="24"/>
          <w:lang w:val="id-ID"/>
        </w:rPr>
      </w:pPr>
      <w:r w:rsidRPr="001E14F4">
        <w:rPr>
          <w:rFonts w:ascii="Times New Roman" w:hAnsi="Times New Roman" w:cs="Times New Roman"/>
          <w:b/>
          <w:sz w:val="24"/>
          <w:szCs w:val="24"/>
          <w:lang w:val="id-ID"/>
        </w:rPr>
        <w:t>Populasi dan Sampel Penelitian</w:t>
      </w:r>
    </w:p>
    <w:p w:rsidR="001E14F4" w:rsidRPr="0028223B" w:rsidRDefault="001E14F4" w:rsidP="0028223B">
      <w:pPr>
        <w:pStyle w:val="NoSpacing"/>
        <w:jc w:val="both"/>
        <w:rPr>
          <w:rFonts w:ascii="Times New Roman" w:hAnsi="Times New Roman" w:cs="Times New Roman"/>
          <w:b/>
          <w:sz w:val="24"/>
          <w:szCs w:val="24"/>
        </w:rPr>
      </w:pPr>
      <w:r w:rsidRPr="001E14F4">
        <w:rPr>
          <w:rFonts w:ascii="Times New Roman" w:hAnsi="Times New Roman" w:cs="Times New Roman"/>
          <w:sz w:val="24"/>
          <w:szCs w:val="24"/>
          <w:lang w:val="id-ID"/>
        </w:rPr>
        <w:tab/>
        <w:t xml:space="preserve">Populasi dalam penelitian ini </w:t>
      </w:r>
      <w:r w:rsidR="0028223B">
        <w:rPr>
          <w:rFonts w:ascii="Times New Roman" w:hAnsi="Times New Roman" w:cs="Times New Roman"/>
          <w:sz w:val="24"/>
          <w:szCs w:val="24"/>
        </w:rPr>
        <w:t xml:space="preserve">adalah Wajib Pajak kendaraan bermotor pada tahun 2016 yaitu sebanyak 125.124 orang. </w:t>
      </w:r>
      <w:r w:rsidRPr="001E14F4">
        <w:rPr>
          <w:rFonts w:ascii="Times New Roman" w:hAnsi="Times New Roman" w:cs="Times New Roman"/>
          <w:sz w:val="24"/>
          <w:szCs w:val="24"/>
          <w:lang w:val="id-ID"/>
        </w:rPr>
        <w:t xml:space="preserve">Sampel yang digunakan dalam penelitian ini </w:t>
      </w:r>
      <w:r w:rsidR="0028223B">
        <w:rPr>
          <w:rFonts w:ascii="Times New Roman" w:hAnsi="Times New Roman" w:cs="Times New Roman"/>
          <w:sz w:val="24"/>
          <w:szCs w:val="24"/>
        </w:rPr>
        <w:t xml:space="preserve">yaitu sebanyak 100 </w:t>
      </w:r>
      <w:r w:rsidR="0028223B">
        <w:rPr>
          <w:rFonts w:ascii="Times New Roman" w:hAnsi="Times New Roman" w:cs="Times New Roman"/>
          <w:sz w:val="24"/>
          <w:szCs w:val="24"/>
        </w:rPr>
        <w:lastRenderedPageBreak/>
        <w:t xml:space="preserve">responden dengan pengambilan sampel menggunakan rumus </w:t>
      </w:r>
      <w:r w:rsidR="0028223B">
        <w:rPr>
          <w:rFonts w:ascii="Times New Roman" w:hAnsi="Times New Roman" w:cs="Times New Roman"/>
          <w:i/>
          <w:sz w:val="24"/>
          <w:szCs w:val="24"/>
        </w:rPr>
        <w:t>Slovin.</w:t>
      </w:r>
    </w:p>
    <w:p w:rsidR="00075A7F" w:rsidRPr="00E62293" w:rsidRDefault="00EA29CF" w:rsidP="00EA29CF">
      <w:pPr>
        <w:tabs>
          <w:tab w:val="left" w:pos="567"/>
        </w:tabs>
        <w:spacing w:line="240" w:lineRule="auto"/>
        <w:jc w:val="both"/>
        <w:rPr>
          <w:rFonts w:ascii="Times New Roman" w:hAnsi="Times New Roman" w:cs="Times New Roman"/>
          <w:sz w:val="24"/>
          <w:szCs w:val="24"/>
        </w:rPr>
      </w:pPr>
      <w:r>
        <w:rPr>
          <w:rFonts w:ascii="Times New Roman" w:hAnsi="Times New Roman" w:cs="Times New Roman"/>
          <w:b/>
          <w:sz w:val="24"/>
          <w:szCs w:val="24"/>
          <w:lang w:val="id-ID"/>
        </w:rPr>
        <w:tab/>
      </w:r>
      <w:r w:rsidRPr="00EA29CF">
        <w:rPr>
          <w:rFonts w:ascii="Times New Roman" w:hAnsi="Times New Roman" w:cs="Times New Roman"/>
          <w:sz w:val="24"/>
          <w:szCs w:val="24"/>
          <w:lang w:val="id-ID"/>
        </w:rPr>
        <w:t xml:space="preserve">Data yang digunakan dalam penelitian ini adalah data primer hasil </w:t>
      </w:r>
      <w:r w:rsidR="00E62293">
        <w:rPr>
          <w:rFonts w:ascii="Times New Roman" w:hAnsi="Times New Roman" w:cs="Times New Roman"/>
          <w:sz w:val="24"/>
          <w:szCs w:val="24"/>
        </w:rPr>
        <w:t xml:space="preserve">kuesioner wajib pajak kendaraan bermotor. </w:t>
      </w:r>
      <w:r>
        <w:rPr>
          <w:rFonts w:ascii="Times New Roman" w:hAnsi="Times New Roman" w:cs="Times New Roman"/>
          <w:sz w:val="24"/>
          <w:szCs w:val="24"/>
          <w:lang w:val="id-ID"/>
        </w:rPr>
        <w:t xml:space="preserve">Teknik pengumpulan data dalam penelitian ini </w:t>
      </w:r>
      <w:r w:rsidR="00E62293">
        <w:rPr>
          <w:rFonts w:ascii="Times New Roman" w:hAnsi="Times New Roman" w:cs="Times New Roman"/>
          <w:sz w:val="24"/>
          <w:szCs w:val="24"/>
        </w:rPr>
        <w:t xml:space="preserve">adalah kuesioner/angket dan </w:t>
      </w:r>
      <w:r w:rsidR="00E62293">
        <w:rPr>
          <w:rFonts w:ascii="Times New Roman" w:hAnsi="Times New Roman" w:cs="Times New Roman"/>
          <w:sz w:val="24"/>
          <w:szCs w:val="24"/>
          <w:lang w:val="id-ID"/>
        </w:rPr>
        <w:t>dokumentasi</w:t>
      </w:r>
      <w:r w:rsidR="00E62293">
        <w:rPr>
          <w:rFonts w:ascii="Times New Roman" w:hAnsi="Times New Roman" w:cs="Times New Roman"/>
          <w:sz w:val="24"/>
          <w:szCs w:val="24"/>
        </w:rPr>
        <w:t>.</w:t>
      </w:r>
    </w:p>
    <w:p w:rsidR="00EA29CF" w:rsidRPr="00AE7707" w:rsidRDefault="00AE7707" w:rsidP="00EA29CF">
      <w:pPr>
        <w:tabs>
          <w:tab w:val="left" w:pos="567"/>
        </w:tabs>
        <w:spacing w:line="240" w:lineRule="auto"/>
        <w:jc w:val="center"/>
        <w:rPr>
          <w:rFonts w:ascii="Times New Roman" w:hAnsi="Times New Roman" w:cs="Times New Roman"/>
          <w:b/>
          <w:sz w:val="24"/>
          <w:szCs w:val="24"/>
          <w:lang w:val="id-ID"/>
        </w:rPr>
      </w:pPr>
      <w:r w:rsidRPr="00AE7707">
        <w:rPr>
          <w:rFonts w:ascii="Times New Roman" w:hAnsi="Times New Roman" w:cs="Times New Roman"/>
          <w:b/>
          <w:sz w:val="24"/>
          <w:szCs w:val="24"/>
          <w:lang w:val="id-ID"/>
        </w:rPr>
        <w:t>Teknik Analisis Data</w:t>
      </w:r>
    </w:p>
    <w:p w:rsidR="00075A7F" w:rsidRPr="00AE7707" w:rsidRDefault="00AE7707" w:rsidP="00AE7707">
      <w:pPr>
        <w:pStyle w:val="NoSpacing"/>
        <w:jc w:val="both"/>
        <w:rPr>
          <w:rFonts w:ascii="Times New Roman" w:hAnsi="Times New Roman" w:cs="Times New Roman"/>
          <w:b/>
          <w:sz w:val="24"/>
          <w:szCs w:val="24"/>
          <w:lang w:val="id-ID"/>
        </w:rPr>
      </w:pPr>
      <w:r w:rsidRPr="00AE7707">
        <w:rPr>
          <w:rFonts w:ascii="Times New Roman" w:hAnsi="Times New Roman" w:cs="Times New Roman"/>
          <w:b/>
          <w:sz w:val="24"/>
          <w:szCs w:val="24"/>
          <w:lang w:val="id-ID"/>
        </w:rPr>
        <w:t>Analisis Statistik Deskriptif</w:t>
      </w:r>
    </w:p>
    <w:p w:rsidR="00EF2EEA" w:rsidRDefault="00EF2EEA" w:rsidP="00EF2EEA">
      <w:pPr>
        <w:tabs>
          <w:tab w:val="left" w:pos="360"/>
          <w:tab w:val="left" w:pos="1440"/>
        </w:tabs>
        <w:spacing w:after="0" w:line="240" w:lineRule="auto"/>
        <w:ind w:firstLine="709"/>
        <w:jc w:val="both"/>
        <w:rPr>
          <w:rFonts w:ascii="Times New Roman" w:hAnsi="Times New Roman" w:cs="Times New Roman"/>
          <w:color w:val="000000"/>
          <w:sz w:val="24"/>
          <w:szCs w:val="24"/>
        </w:rPr>
      </w:pPr>
      <w:r w:rsidRPr="004544B3">
        <w:rPr>
          <w:rFonts w:ascii="Times New Roman" w:hAnsi="Times New Roman" w:cs="Times New Roman"/>
          <w:color w:val="000000"/>
          <w:sz w:val="24"/>
          <w:szCs w:val="24"/>
        </w:rPr>
        <w:t xml:space="preserve">Teknik analisis yang digunakan dalam menyelesaikan permasalahan ini adalah analisis kuantitatif yang dilakukan dengan </w:t>
      </w:r>
      <w:proofErr w:type="gramStart"/>
      <w:r w:rsidRPr="004544B3">
        <w:rPr>
          <w:rFonts w:ascii="Times New Roman" w:hAnsi="Times New Roman" w:cs="Times New Roman"/>
          <w:color w:val="000000"/>
          <w:sz w:val="24"/>
          <w:szCs w:val="24"/>
        </w:rPr>
        <w:t>cara</w:t>
      </w:r>
      <w:proofErr w:type="gramEnd"/>
      <w:r w:rsidRPr="004544B3">
        <w:rPr>
          <w:rFonts w:ascii="Times New Roman" w:hAnsi="Times New Roman" w:cs="Times New Roman"/>
          <w:color w:val="000000"/>
          <w:sz w:val="24"/>
          <w:szCs w:val="24"/>
        </w:rPr>
        <w:t xml:space="preserve"> menganalisis pengaruh kesadaran wajib pajak, sanksi perpajakan dan kualitas pelayanan publik terhadap kepatuhan wajib </w:t>
      </w:r>
      <w:r>
        <w:rPr>
          <w:rFonts w:ascii="Times New Roman" w:hAnsi="Times New Roman" w:cs="Times New Roman"/>
          <w:color w:val="000000"/>
          <w:sz w:val="24"/>
          <w:szCs w:val="24"/>
        </w:rPr>
        <w:t>pajak kendaraan bermotor.</w:t>
      </w:r>
    </w:p>
    <w:p w:rsidR="00AE7707" w:rsidRPr="00EF2EEA" w:rsidRDefault="00EF2EEA" w:rsidP="00EF2EEA">
      <w:pPr>
        <w:tabs>
          <w:tab w:val="left" w:pos="360"/>
          <w:tab w:val="left" w:pos="1440"/>
        </w:tabs>
        <w:spacing w:after="0" w:line="240" w:lineRule="auto"/>
        <w:ind w:firstLine="709"/>
        <w:jc w:val="both"/>
        <w:rPr>
          <w:rFonts w:ascii="Times New Roman" w:hAnsi="Times New Roman" w:cs="Times New Roman"/>
          <w:b/>
          <w:color w:val="000000"/>
          <w:sz w:val="24"/>
          <w:szCs w:val="24"/>
        </w:rPr>
      </w:pPr>
      <w:r w:rsidRPr="004544B3">
        <w:rPr>
          <w:rFonts w:ascii="Times New Roman" w:hAnsi="Times New Roman" w:cs="Times New Roman"/>
          <w:color w:val="000000"/>
          <w:sz w:val="24"/>
          <w:szCs w:val="24"/>
        </w:rPr>
        <w:t>Dalam penelitian ini karena data yang digunakan adalah data kualitatif, maka</w:t>
      </w:r>
      <w:r>
        <w:rPr>
          <w:rFonts w:ascii="Times New Roman" w:hAnsi="Times New Roman" w:cs="Times New Roman"/>
          <w:color w:val="000000"/>
          <w:sz w:val="24"/>
          <w:szCs w:val="24"/>
        </w:rPr>
        <w:t xml:space="preserve"> analisis kuantitatif dilakukan dengan </w:t>
      </w:r>
      <w:proofErr w:type="gramStart"/>
      <w:r>
        <w:rPr>
          <w:rFonts w:ascii="Times New Roman" w:hAnsi="Times New Roman" w:cs="Times New Roman"/>
          <w:color w:val="000000"/>
          <w:sz w:val="24"/>
          <w:szCs w:val="24"/>
        </w:rPr>
        <w:t>cara</w:t>
      </w:r>
      <w:proofErr w:type="gramEnd"/>
      <w:r>
        <w:rPr>
          <w:rFonts w:ascii="Times New Roman" w:hAnsi="Times New Roman" w:cs="Times New Roman"/>
          <w:color w:val="000000"/>
          <w:sz w:val="24"/>
          <w:szCs w:val="24"/>
        </w:rPr>
        <w:t xml:space="preserve"> </w:t>
      </w:r>
      <w:r w:rsidRPr="004544B3">
        <w:rPr>
          <w:rFonts w:ascii="Times New Roman" w:hAnsi="Times New Roman" w:cs="Times New Roman"/>
          <w:color w:val="000000"/>
          <w:sz w:val="24"/>
          <w:szCs w:val="24"/>
        </w:rPr>
        <w:t>mengkuantitatifkan data-data penelitian ke dalam bentuk angka-angka dengan menggunakan skala Likert lima poin</w:t>
      </w:r>
      <w:r>
        <w:rPr>
          <w:rFonts w:ascii="Times New Roman" w:hAnsi="Times New Roman" w:cs="Times New Roman"/>
          <w:color w:val="000000"/>
          <w:sz w:val="24"/>
          <w:szCs w:val="24"/>
        </w:rPr>
        <w:t xml:space="preserve">. </w:t>
      </w:r>
    </w:p>
    <w:p w:rsidR="00EF2EEA" w:rsidRDefault="00EF2EEA" w:rsidP="00AE7707">
      <w:pPr>
        <w:pStyle w:val="NoSpacing"/>
        <w:rPr>
          <w:rFonts w:ascii="Times New Roman" w:hAnsi="Times New Roman" w:cs="Times New Roman"/>
          <w:b/>
          <w:sz w:val="24"/>
          <w:szCs w:val="24"/>
        </w:rPr>
      </w:pPr>
    </w:p>
    <w:p w:rsidR="00AE7707" w:rsidRPr="00AE7707" w:rsidRDefault="00AE7707" w:rsidP="00AE7707">
      <w:pPr>
        <w:pStyle w:val="NoSpacing"/>
        <w:rPr>
          <w:rFonts w:ascii="Times New Roman" w:hAnsi="Times New Roman" w:cs="Times New Roman"/>
          <w:b/>
          <w:sz w:val="24"/>
          <w:szCs w:val="24"/>
          <w:lang w:val="id-ID"/>
        </w:rPr>
      </w:pPr>
      <w:r w:rsidRPr="00AE7707">
        <w:rPr>
          <w:rFonts w:ascii="Times New Roman" w:hAnsi="Times New Roman" w:cs="Times New Roman"/>
          <w:b/>
          <w:sz w:val="24"/>
          <w:szCs w:val="24"/>
          <w:lang w:val="id-ID"/>
        </w:rPr>
        <w:t>Uji Kualitas Data</w:t>
      </w:r>
    </w:p>
    <w:p w:rsidR="00AE7707" w:rsidRPr="00AE7707" w:rsidRDefault="00AE7707" w:rsidP="00AE7707">
      <w:pPr>
        <w:pStyle w:val="NoSpacing"/>
        <w:numPr>
          <w:ilvl w:val="0"/>
          <w:numId w:val="4"/>
        </w:numPr>
        <w:ind w:left="426" w:hanging="426"/>
        <w:rPr>
          <w:rFonts w:ascii="Times New Roman" w:hAnsi="Times New Roman" w:cs="Times New Roman"/>
          <w:b/>
          <w:sz w:val="24"/>
          <w:szCs w:val="24"/>
          <w:lang w:val="id-ID"/>
        </w:rPr>
      </w:pPr>
      <w:r w:rsidRPr="00AE7707">
        <w:rPr>
          <w:rFonts w:ascii="Times New Roman" w:hAnsi="Times New Roman" w:cs="Times New Roman"/>
          <w:b/>
          <w:sz w:val="24"/>
          <w:szCs w:val="24"/>
          <w:lang w:val="id-ID"/>
        </w:rPr>
        <w:t>Uji Validitas</w:t>
      </w:r>
    </w:p>
    <w:p w:rsidR="00AE7707" w:rsidRPr="00AE7707" w:rsidRDefault="00AE7707" w:rsidP="00AE7707">
      <w:pPr>
        <w:pStyle w:val="NoSpacing"/>
        <w:jc w:val="both"/>
        <w:rPr>
          <w:rFonts w:ascii="Times New Roman" w:hAnsi="Times New Roman" w:cs="Times New Roman"/>
          <w:b/>
          <w:sz w:val="24"/>
          <w:szCs w:val="24"/>
          <w:lang w:val="id-ID"/>
        </w:rPr>
      </w:pPr>
      <w:r>
        <w:rPr>
          <w:lang w:val="id-ID"/>
        </w:rPr>
        <w:tab/>
      </w:r>
      <w:proofErr w:type="gramStart"/>
      <w:r w:rsidR="00EF2EEA" w:rsidRPr="00695D81">
        <w:rPr>
          <w:rFonts w:ascii="Times New Roman" w:hAnsi="Times New Roman" w:cs="Times New Roman"/>
          <w:sz w:val="24"/>
          <w:szCs w:val="24"/>
        </w:rPr>
        <w:t>Validitas a</w:t>
      </w:r>
      <w:r w:rsidR="00EF2EEA">
        <w:rPr>
          <w:rFonts w:ascii="Times New Roman" w:hAnsi="Times New Roman" w:cs="Times New Roman"/>
          <w:sz w:val="24"/>
          <w:szCs w:val="24"/>
        </w:rPr>
        <w:t xml:space="preserve">dalah kebenaran bagi positivisme </w:t>
      </w:r>
      <w:r w:rsidR="00EF2EEA" w:rsidRPr="00695D81">
        <w:rPr>
          <w:rFonts w:ascii="Times New Roman" w:hAnsi="Times New Roman" w:cs="Times New Roman"/>
          <w:sz w:val="24"/>
          <w:szCs w:val="24"/>
        </w:rPr>
        <w:t xml:space="preserve">diukur berdasar besarnya frekuensi kejadian atau </w:t>
      </w:r>
      <w:r w:rsidR="00EF2EEA">
        <w:rPr>
          <w:rFonts w:ascii="Times New Roman" w:hAnsi="Times New Roman" w:cs="Times New Roman"/>
          <w:sz w:val="24"/>
          <w:szCs w:val="24"/>
        </w:rPr>
        <w:t>berdasar berartinya variansi obj</w:t>
      </w:r>
      <w:r w:rsidR="00EF2EEA" w:rsidRPr="00695D81">
        <w:rPr>
          <w:rFonts w:ascii="Times New Roman" w:hAnsi="Times New Roman" w:cs="Times New Roman"/>
          <w:sz w:val="24"/>
          <w:szCs w:val="24"/>
        </w:rPr>
        <w:t>eknya</w:t>
      </w:r>
      <w:r w:rsidR="00EF2EEA">
        <w:rPr>
          <w:rFonts w:ascii="Times New Roman" w:hAnsi="Times New Roman" w:cs="Times New Roman"/>
          <w:sz w:val="24"/>
          <w:szCs w:val="24"/>
        </w:rPr>
        <w:t xml:space="preserve"> </w:t>
      </w:r>
      <w:r w:rsidR="00EF2EEA" w:rsidRPr="00EF2EEA">
        <w:rPr>
          <w:rFonts w:ascii="Times New Roman" w:hAnsi="Times New Roman" w:cs="Times New Roman"/>
          <w:b/>
          <w:sz w:val="24"/>
          <w:szCs w:val="24"/>
        </w:rPr>
        <w:t>(Tanzeh, 2009).</w:t>
      </w:r>
      <w:proofErr w:type="gramEnd"/>
    </w:p>
    <w:p w:rsidR="00AE7707" w:rsidRPr="00AE7707" w:rsidRDefault="00AE7707" w:rsidP="00AE7707">
      <w:pPr>
        <w:pStyle w:val="NoSpacing"/>
        <w:numPr>
          <w:ilvl w:val="0"/>
          <w:numId w:val="4"/>
        </w:numPr>
        <w:ind w:left="426" w:hanging="426"/>
        <w:rPr>
          <w:rFonts w:ascii="Times New Roman" w:hAnsi="Times New Roman" w:cs="Times New Roman"/>
          <w:b/>
          <w:sz w:val="24"/>
          <w:szCs w:val="24"/>
          <w:lang w:val="id-ID"/>
        </w:rPr>
      </w:pPr>
      <w:r w:rsidRPr="00AE7707">
        <w:rPr>
          <w:rFonts w:ascii="Times New Roman" w:hAnsi="Times New Roman" w:cs="Times New Roman"/>
          <w:b/>
          <w:sz w:val="24"/>
          <w:szCs w:val="24"/>
          <w:lang w:val="id-ID"/>
        </w:rPr>
        <w:t>Uji Reliabilitas</w:t>
      </w:r>
    </w:p>
    <w:p w:rsidR="00EF2EEA" w:rsidRPr="001C0B97" w:rsidRDefault="00AE7707" w:rsidP="00EF2EEA">
      <w:pPr>
        <w:pStyle w:val="ListParagraph"/>
        <w:spacing w:line="240" w:lineRule="auto"/>
        <w:ind w:left="0" w:firstLine="709"/>
        <w:jc w:val="both"/>
        <w:rPr>
          <w:rFonts w:ascii="Times New Roman" w:hAnsi="Times New Roman" w:cs="Times New Roman"/>
          <w:sz w:val="24"/>
          <w:szCs w:val="24"/>
        </w:rPr>
      </w:pPr>
      <w:r w:rsidRPr="00AE7707">
        <w:rPr>
          <w:rFonts w:ascii="Times New Roman" w:hAnsi="Times New Roman" w:cs="Times New Roman"/>
          <w:sz w:val="24"/>
          <w:szCs w:val="24"/>
          <w:lang w:val="id-ID"/>
        </w:rPr>
        <w:tab/>
      </w:r>
      <w:r w:rsidR="00EF2EEA" w:rsidRPr="00F70ABB">
        <w:rPr>
          <w:rFonts w:ascii="Times New Roman" w:hAnsi="Times New Roman" w:cs="Times New Roman"/>
          <w:sz w:val="24"/>
          <w:szCs w:val="24"/>
        </w:rPr>
        <w:t xml:space="preserve">Uji reabilitas adalah indeks yang menunjukkan sejauh mana suatu alat pengukur dipakai dua kali untuk mengukur gejala yang </w:t>
      </w:r>
      <w:proofErr w:type="gramStart"/>
      <w:r w:rsidR="00EF2EEA" w:rsidRPr="00F70ABB">
        <w:rPr>
          <w:rFonts w:ascii="Times New Roman" w:hAnsi="Times New Roman" w:cs="Times New Roman"/>
          <w:sz w:val="24"/>
          <w:szCs w:val="24"/>
        </w:rPr>
        <w:t>sama</w:t>
      </w:r>
      <w:proofErr w:type="gramEnd"/>
      <w:r w:rsidR="00EF2EEA" w:rsidRPr="00F70ABB">
        <w:rPr>
          <w:rFonts w:ascii="Times New Roman" w:hAnsi="Times New Roman" w:cs="Times New Roman"/>
          <w:sz w:val="24"/>
          <w:szCs w:val="24"/>
        </w:rPr>
        <w:t xml:space="preserve"> dan hasil pengukuran yang diperoleh relatif konsisten, maka alat pengukur tersebut disebut reliabel. Dengan kata lain, reabilitas menunjukkan konsistensi suatu alat pengukur di dalam mengukur gejala yang </w:t>
      </w:r>
      <w:proofErr w:type="gramStart"/>
      <w:r w:rsidR="00EF2EEA" w:rsidRPr="00F70ABB">
        <w:rPr>
          <w:rFonts w:ascii="Times New Roman" w:hAnsi="Times New Roman" w:cs="Times New Roman"/>
          <w:sz w:val="24"/>
          <w:szCs w:val="24"/>
        </w:rPr>
        <w:t>sama</w:t>
      </w:r>
      <w:proofErr w:type="gramEnd"/>
      <w:r w:rsidR="00EF2EEA">
        <w:rPr>
          <w:rFonts w:ascii="Times New Roman" w:hAnsi="Times New Roman" w:cs="Times New Roman"/>
          <w:sz w:val="24"/>
          <w:szCs w:val="24"/>
        </w:rPr>
        <w:t xml:space="preserve"> </w:t>
      </w:r>
      <w:r w:rsidR="00EF2EEA" w:rsidRPr="00EF2EEA">
        <w:rPr>
          <w:rFonts w:ascii="Times New Roman" w:hAnsi="Times New Roman" w:cs="Times New Roman"/>
          <w:b/>
          <w:sz w:val="24"/>
          <w:szCs w:val="24"/>
        </w:rPr>
        <w:t>(Sugiyono, 2015).</w:t>
      </w:r>
    </w:p>
    <w:p w:rsidR="00AE7707" w:rsidRDefault="00AE7707" w:rsidP="00AE7707">
      <w:pPr>
        <w:pStyle w:val="NoSpacing"/>
        <w:jc w:val="both"/>
        <w:rPr>
          <w:rFonts w:ascii="Times New Roman" w:hAnsi="Times New Roman" w:cs="Times New Roman"/>
          <w:b/>
          <w:sz w:val="24"/>
          <w:szCs w:val="24"/>
          <w:lang w:val="id-ID"/>
        </w:rPr>
      </w:pPr>
    </w:p>
    <w:p w:rsidR="00E92BD1" w:rsidRPr="00AE7707" w:rsidRDefault="00E92BD1" w:rsidP="00AE7707">
      <w:pPr>
        <w:pStyle w:val="NoSpacing"/>
        <w:jc w:val="both"/>
        <w:rPr>
          <w:rFonts w:ascii="Times New Roman" w:hAnsi="Times New Roman" w:cs="Times New Roman"/>
          <w:sz w:val="24"/>
          <w:szCs w:val="24"/>
          <w:lang w:val="id-ID"/>
        </w:rPr>
      </w:pPr>
    </w:p>
    <w:p w:rsidR="00E92BD1" w:rsidRPr="00E92BD1" w:rsidRDefault="00E92BD1" w:rsidP="00CD5DB3">
      <w:pPr>
        <w:pStyle w:val="NoSpacing"/>
        <w:jc w:val="both"/>
        <w:rPr>
          <w:rFonts w:ascii="Times New Roman" w:hAnsi="Times New Roman" w:cs="Times New Roman"/>
          <w:b/>
          <w:sz w:val="24"/>
          <w:szCs w:val="24"/>
          <w:lang w:val="id-ID"/>
        </w:rPr>
      </w:pPr>
      <w:r w:rsidRPr="00E92BD1">
        <w:rPr>
          <w:rFonts w:ascii="Times New Roman" w:hAnsi="Times New Roman" w:cs="Times New Roman"/>
          <w:b/>
          <w:sz w:val="24"/>
          <w:szCs w:val="24"/>
          <w:lang w:val="id-ID"/>
        </w:rPr>
        <w:lastRenderedPageBreak/>
        <w:t>Uji Asumsi Klasik</w:t>
      </w:r>
    </w:p>
    <w:p w:rsidR="00CD5DB3" w:rsidRPr="00CD5DB3" w:rsidRDefault="00E92BD1" w:rsidP="00CD5DB3">
      <w:pPr>
        <w:pStyle w:val="NoSpacing"/>
        <w:numPr>
          <w:ilvl w:val="0"/>
          <w:numId w:val="5"/>
        </w:numPr>
        <w:ind w:left="426" w:hanging="426"/>
        <w:jc w:val="both"/>
        <w:rPr>
          <w:rFonts w:ascii="Times New Roman" w:hAnsi="Times New Roman" w:cs="Times New Roman"/>
          <w:b/>
          <w:sz w:val="24"/>
          <w:szCs w:val="24"/>
          <w:lang w:val="id-ID"/>
        </w:rPr>
      </w:pPr>
      <w:r w:rsidRPr="00E92BD1">
        <w:rPr>
          <w:rFonts w:ascii="Times New Roman" w:hAnsi="Times New Roman" w:cs="Times New Roman"/>
          <w:b/>
          <w:sz w:val="24"/>
          <w:szCs w:val="24"/>
          <w:lang w:val="id-ID"/>
        </w:rPr>
        <w:t xml:space="preserve">Uji </w:t>
      </w:r>
      <w:r>
        <w:rPr>
          <w:rFonts w:ascii="Times New Roman" w:hAnsi="Times New Roman" w:cs="Times New Roman"/>
          <w:b/>
          <w:sz w:val="24"/>
          <w:szCs w:val="24"/>
          <w:lang w:val="id-ID"/>
        </w:rPr>
        <w:t>N</w:t>
      </w:r>
      <w:r w:rsidRPr="00E92BD1">
        <w:rPr>
          <w:rFonts w:ascii="Times New Roman" w:hAnsi="Times New Roman" w:cs="Times New Roman"/>
          <w:b/>
          <w:sz w:val="24"/>
          <w:szCs w:val="24"/>
          <w:lang w:val="id-ID"/>
        </w:rPr>
        <w:t xml:space="preserve">ormalitas </w:t>
      </w:r>
    </w:p>
    <w:p w:rsidR="00CD5DB3" w:rsidRDefault="00CD5DB3" w:rsidP="00CD5DB3">
      <w:pPr>
        <w:pStyle w:val="NoSpacing"/>
        <w:ind w:firstLine="709"/>
        <w:jc w:val="both"/>
        <w:rPr>
          <w:rFonts w:ascii="Times New Roman" w:hAnsi="Times New Roman" w:cs="Times New Roman"/>
          <w:sz w:val="24"/>
          <w:szCs w:val="24"/>
        </w:rPr>
      </w:pPr>
      <w:proofErr w:type="gramStart"/>
      <w:r w:rsidRPr="00CD5DB3">
        <w:rPr>
          <w:rFonts w:ascii="Times New Roman" w:hAnsi="Times New Roman" w:cs="Times New Roman"/>
          <w:sz w:val="24"/>
          <w:szCs w:val="24"/>
        </w:rPr>
        <w:t xml:space="preserve">Uji normalitas bertujuan untuk menguji apakah dalam model regresi variabel independen dan variabel dependen keduanya mempunyai distribusi normal </w:t>
      </w:r>
      <w:r w:rsidRPr="00CD5DB3">
        <w:rPr>
          <w:rFonts w:ascii="Times New Roman" w:hAnsi="Times New Roman" w:cs="Times New Roman"/>
          <w:b/>
          <w:sz w:val="24"/>
          <w:szCs w:val="24"/>
        </w:rPr>
        <w:t>(Santoso, 2010:210).</w:t>
      </w:r>
      <w:proofErr w:type="gramEnd"/>
    </w:p>
    <w:p w:rsidR="00CD5DB3" w:rsidRPr="00CD5DB3" w:rsidRDefault="00E92BD1" w:rsidP="00CD5DB3">
      <w:pPr>
        <w:pStyle w:val="NoSpacing"/>
        <w:numPr>
          <w:ilvl w:val="0"/>
          <w:numId w:val="5"/>
        </w:numPr>
        <w:ind w:left="426" w:hanging="426"/>
        <w:jc w:val="both"/>
        <w:rPr>
          <w:rFonts w:ascii="Times New Roman" w:hAnsi="Times New Roman" w:cs="Times New Roman"/>
          <w:sz w:val="24"/>
          <w:szCs w:val="24"/>
        </w:rPr>
      </w:pPr>
      <w:r w:rsidRPr="00CD5DB3">
        <w:rPr>
          <w:rFonts w:ascii="Times New Roman" w:hAnsi="Times New Roman" w:cs="Times New Roman"/>
          <w:b/>
          <w:sz w:val="24"/>
          <w:szCs w:val="24"/>
          <w:lang w:val="id-ID"/>
        </w:rPr>
        <w:t>Uji Multikolinieritas</w:t>
      </w:r>
    </w:p>
    <w:p w:rsidR="00E92BD1" w:rsidRPr="00CD5DB3" w:rsidRDefault="00CD5DB3" w:rsidP="00CD5DB3">
      <w:pPr>
        <w:pStyle w:val="NoSpacing"/>
        <w:ind w:firstLine="709"/>
        <w:jc w:val="both"/>
        <w:rPr>
          <w:rFonts w:ascii="Times New Roman" w:hAnsi="Times New Roman" w:cs="Times New Roman"/>
          <w:b/>
          <w:sz w:val="24"/>
          <w:szCs w:val="24"/>
        </w:rPr>
      </w:pPr>
      <w:proofErr w:type="gramStart"/>
      <w:r w:rsidRPr="007D0314">
        <w:rPr>
          <w:rFonts w:ascii="Times New Roman" w:hAnsi="Times New Roman" w:cs="Times New Roman"/>
          <w:color w:val="000000"/>
          <w:sz w:val="24"/>
          <w:szCs w:val="24"/>
        </w:rPr>
        <w:t>Uji multikolinearitas digunakan untuk meng</w:t>
      </w:r>
      <w:r>
        <w:rPr>
          <w:rFonts w:ascii="Times New Roman" w:hAnsi="Times New Roman" w:cs="Times New Roman"/>
          <w:color w:val="000000"/>
          <w:sz w:val="24"/>
          <w:szCs w:val="24"/>
        </w:rPr>
        <w:t xml:space="preserve">etahui </w:t>
      </w:r>
      <w:r w:rsidRPr="007D0314">
        <w:rPr>
          <w:rFonts w:ascii="Times New Roman" w:hAnsi="Times New Roman" w:cs="Times New Roman"/>
          <w:color w:val="000000"/>
          <w:sz w:val="24"/>
          <w:szCs w:val="24"/>
        </w:rPr>
        <w:t xml:space="preserve">apakah </w:t>
      </w:r>
      <w:r>
        <w:rPr>
          <w:rFonts w:ascii="Times New Roman" w:hAnsi="Times New Roman" w:cs="Times New Roman"/>
          <w:color w:val="000000"/>
          <w:sz w:val="24"/>
          <w:szCs w:val="24"/>
        </w:rPr>
        <w:t xml:space="preserve">pada </w:t>
      </w:r>
      <w:r w:rsidRPr="007D0314">
        <w:rPr>
          <w:rFonts w:ascii="Times New Roman" w:hAnsi="Times New Roman" w:cs="Times New Roman"/>
          <w:color w:val="000000"/>
          <w:sz w:val="24"/>
          <w:szCs w:val="24"/>
        </w:rPr>
        <w:t>model regresi ditemukan adanya korelasi antar variabel independen</w:t>
      </w:r>
      <w:r>
        <w:rPr>
          <w:rFonts w:ascii="Times New Roman" w:hAnsi="Times New Roman" w:cs="Times New Roman"/>
          <w:color w:val="000000"/>
          <w:sz w:val="24"/>
          <w:szCs w:val="24"/>
        </w:rPr>
        <w:t xml:space="preserve"> </w:t>
      </w:r>
      <w:r w:rsidRPr="00CD5DB3">
        <w:rPr>
          <w:rFonts w:ascii="Times New Roman" w:hAnsi="Times New Roman" w:cs="Times New Roman"/>
          <w:b/>
          <w:color w:val="000000"/>
          <w:sz w:val="24"/>
          <w:szCs w:val="24"/>
        </w:rPr>
        <w:t>(Santoso, 2014:203).</w:t>
      </w:r>
      <w:proofErr w:type="gramEnd"/>
    </w:p>
    <w:p w:rsidR="00E92BD1" w:rsidRPr="005A66C4" w:rsidRDefault="005A66C4" w:rsidP="00E92BD1">
      <w:pPr>
        <w:pStyle w:val="NoSpacing"/>
        <w:numPr>
          <w:ilvl w:val="0"/>
          <w:numId w:val="5"/>
        </w:numPr>
        <w:ind w:left="426" w:hanging="426"/>
        <w:jc w:val="both"/>
        <w:rPr>
          <w:rFonts w:ascii="Times New Roman" w:hAnsi="Times New Roman" w:cs="Times New Roman"/>
          <w:b/>
          <w:sz w:val="24"/>
          <w:szCs w:val="24"/>
          <w:lang w:val="id-ID"/>
        </w:rPr>
      </w:pPr>
      <w:r>
        <w:rPr>
          <w:rFonts w:ascii="Times New Roman" w:hAnsi="Times New Roman" w:cs="Times New Roman"/>
          <w:b/>
          <w:sz w:val="24"/>
          <w:szCs w:val="24"/>
          <w:lang w:val="id-ID"/>
        </w:rPr>
        <w:t>Uji H</w:t>
      </w:r>
      <w:r>
        <w:rPr>
          <w:rFonts w:ascii="Times New Roman" w:hAnsi="Times New Roman" w:cs="Times New Roman"/>
          <w:b/>
          <w:sz w:val="24"/>
          <w:szCs w:val="24"/>
        </w:rPr>
        <w:t>e</w:t>
      </w:r>
      <w:r w:rsidR="00E92BD1">
        <w:rPr>
          <w:rFonts w:ascii="Times New Roman" w:hAnsi="Times New Roman" w:cs="Times New Roman"/>
          <w:b/>
          <w:sz w:val="24"/>
          <w:szCs w:val="24"/>
          <w:lang w:val="id-ID"/>
        </w:rPr>
        <w:t>teroskedastisitas</w:t>
      </w:r>
    </w:p>
    <w:p w:rsidR="005A66C4" w:rsidRDefault="005A66C4" w:rsidP="005A66C4">
      <w:pPr>
        <w:pStyle w:val="NoSpacing"/>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Uji Heteroskedastisitas </w:t>
      </w:r>
      <w:r w:rsidRPr="004D78B9">
        <w:rPr>
          <w:rFonts w:ascii="Times New Roman" w:hAnsi="Times New Roman" w:cs="Times New Roman"/>
          <w:color w:val="000000"/>
          <w:sz w:val="24"/>
          <w:szCs w:val="24"/>
        </w:rPr>
        <w:t>digunakan untuk menguji apakah dalam model persamaan terjadi ketidaksamaan varian dari residual satu pengamatan ke pengamatan yang lain.</w:t>
      </w:r>
      <w:r w:rsidR="00B36830">
        <w:rPr>
          <w:rFonts w:ascii="Times New Roman" w:hAnsi="Times New Roman" w:cs="Times New Roman"/>
          <w:color w:val="000000"/>
          <w:sz w:val="24"/>
          <w:szCs w:val="24"/>
        </w:rPr>
        <w:t xml:space="preserve"> </w:t>
      </w:r>
    </w:p>
    <w:p w:rsidR="005A66C4" w:rsidRDefault="005A66C4" w:rsidP="005A66C4">
      <w:pPr>
        <w:pStyle w:val="NoSpacing"/>
        <w:ind w:firstLine="709"/>
        <w:rPr>
          <w:rFonts w:ascii="Times New Roman" w:hAnsi="Times New Roman" w:cs="Times New Roman"/>
          <w:color w:val="000000"/>
          <w:sz w:val="24"/>
          <w:szCs w:val="24"/>
        </w:rPr>
      </w:pPr>
    </w:p>
    <w:p w:rsidR="005A66C4" w:rsidRDefault="005A66C4" w:rsidP="005A66C4">
      <w:pPr>
        <w:pStyle w:val="NoSpacing"/>
        <w:jc w:val="both"/>
        <w:rPr>
          <w:rFonts w:ascii="Times New Roman" w:hAnsi="Times New Roman" w:cs="Times New Roman"/>
          <w:b/>
          <w:sz w:val="24"/>
          <w:szCs w:val="24"/>
        </w:rPr>
      </w:pPr>
      <w:r>
        <w:rPr>
          <w:rFonts w:ascii="Times New Roman" w:hAnsi="Times New Roman" w:cs="Times New Roman"/>
          <w:b/>
          <w:sz w:val="24"/>
          <w:szCs w:val="24"/>
        </w:rPr>
        <w:t>Analisis Regresi Berganda</w:t>
      </w:r>
    </w:p>
    <w:p w:rsidR="00104E5C" w:rsidRDefault="00104E5C" w:rsidP="002372DC">
      <w:pPr>
        <w:pStyle w:val="msolistparagraph0"/>
        <w:spacing w:after="0" w:line="240" w:lineRule="auto"/>
        <w:ind w:left="0" w:firstLine="709"/>
        <w:jc w:val="both"/>
        <w:rPr>
          <w:rFonts w:ascii="Times New Roman" w:hAnsi="Times New Roman"/>
          <w:b/>
          <w:color w:val="000000"/>
          <w:sz w:val="24"/>
          <w:szCs w:val="24"/>
          <w:lang w:val="en-US"/>
        </w:rPr>
      </w:pPr>
      <w:r w:rsidRPr="00257036">
        <w:rPr>
          <w:rFonts w:ascii="Times New Roman" w:hAnsi="Times New Roman"/>
          <w:color w:val="000000"/>
          <w:sz w:val="24"/>
          <w:szCs w:val="24"/>
        </w:rPr>
        <w:t>Model</w:t>
      </w:r>
      <w:r w:rsidRPr="00257036">
        <w:rPr>
          <w:rFonts w:ascii="Times New Roman" w:hAnsi="Times New Roman"/>
          <w:color w:val="000000"/>
          <w:sz w:val="24"/>
          <w:szCs w:val="24"/>
          <w:lang w:val="en-US"/>
        </w:rPr>
        <w:t xml:space="preserve"> regresi berganda bertujuan untuk memprediksi besar variabel tergantung dengan menggunakan data </w:t>
      </w:r>
      <w:proofErr w:type="gramStart"/>
      <w:r w:rsidRPr="00257036">
        <w:rPr>
          <w:rFonts w:ascii="Times New Roman" w:hAnsi="Times New Roman"/>
          <w:color w:val="000000"/>
          <w:sz w:val="24"/>
          <w:szCs w:val="24"/>
          <w:lang w:val="en-US"/>
        </w:rPr>
        <w:t xml:space="preserve">variabel </w:t>
      </w:r>
      <w:r w:rsidRPr="00257036">
        <w:rPr>
          <w:rFonts w:ascii="Times New Roman" w:hAnsi="Times New Roman"/>
          <w:color w:val="000000"/>
          <w:sz w:val="24"/>
          <w:szCs w:val="24"/>
        </w:rPr>
        <w:t xml:space="preserve"> </w:t>
      </w:r>
      <w:r w:rsidRPr="00257036">
        <w:rPr>
          <w:rFonts w:ascii="Times New Roman" w:hAnsi="Times New Roman"/>
          <w:color w:val="000000"/>
          <w:sz w:val="24"/>
          <w:szCs w:val="24"/>
          <w:lang w:val="en-US"/>
        </w:rPr>
        <w:t>bebas</w:t>
      </w:r>
      <w:proofErr w:type="gramEnd"/>
      <w:r w:rsidRPr="00257036">
        <w:rPr>
          <w:rFonts w:ascii="Times New Roman" w:hAnsi="Times New Roman"/>
          <w:color w:val="000000"/>
          <w:sz w:val="24"/>
          <w:szCs w:val="24"/>
          <w:lang w:val="en-US"/>
        </w:rPr>
        <w:t xml:space="preserve"> yang sudah diketahu</w:t>
      </w:r>
      <w:r>
        <w:rPr>
          <w:rFonts w:ascii="Times New Roman" w:hAnsi="Times New Roman"/>
          <w:color w:val="000000"/>
          <w:sz w:val="24"/>
          <w:szCs w:val="24"/>
          <w:lang w:val="en-US"/>
        </w:rPr>
        <w:t>i besarnya</w:t>
      </w:r>
      <w:r w:rsidRPr="00104E5C">
        <w:rPr>
          <w:rFonts w:ascii="Times New Roman" w:hAnsi="Times New Roman"/>
          <w:b/>
          <w:color w:val="000000"/>
          <w:sz w:val="24"/>
          <w:szCs w:val="24"/>
          <w:lang w:val="en-US"/>
        </w:rPr>
        <w:t xml:space="preserve"> (Santoso, 2010:165).</w:t>
      </w:r>
    </w:p>
    <w:p w:rsidR="00B36830" w:rsidRPr="00257036" w:rsidRDefault="00B36830" w:rsidP="00B36830">
      <w:pPr>
        <w:pStyle w:val="msolistparagraph0"/>
        <w:spacing w:after="0" w:line="240" w:lineRule="auto"/>
        <w:ind w:left="0"/>
        <w:jc w:val="both"/>
        <w:rPr>
          <w:rFonts w:ascii="Times New Roman" w:hAnsi="Times New Roman"/>
          <w:b/>
          <w:color w:val="000000"/>
          <w:sz w:val="24"/>
          <w:szCs w:val="24"/>
        </w:rPr>
      </w:pPr>
      <w:r w:rsidRPr="00257036">
        <w:rPr>
          <w:rFonts w:ascii="Times New Roman" w:hAnsi="Times New Roman"/>
          <w:color w:val="000000"/>
          <w:sz w:val="24"/>
          <w:szCs w:val="24"/>
          <w:lang w:val="en-US"/>
        </w:rPr>
        <w:t>P</w:t>
      </w:r>
      <w:r w:rsidRPr="00257036">
        <w:rPr>
          <w:rFonts w:ascii="Times New Roman" w:hAnsi="Times New Roman"/>
          <w:color w:val="000000"/>
          <w:sz w:val="24"/>
          <w:szCs w:val="24"/>
        </w:rPr>
        <w:t xml:space="preserve">ersamaan regresi untuk menguji hipotesis tersebut adalah sebagai berikut: </w:t>
      </w:r>
    </w:p>
    <w:p w:rsidR="00B36830" w:rsidRPr="00B36830" w:rsidRDefault="00B66DD8" w:rsidP="00B36830">
      <w:pPr>
        <w:pStyle w:val="msolistparagraph0"/>
        <w:spacing w:after="0" w:line="240" w:lineRule="auto"/>
        <w:ind w:left="0"/>
        <w:jc w:val="both"/>
        <w:rPr>
          <w:rFonts w:ascii="Times New Roman" w:hAnsi="Times New Roman"/>
          <w:color w:val="000000"/>
          <w:sz w:val="24"/>
          <w:szCs w:val="24"/>
          <w:lang w:val="en-US"/>
        </w:rPr>
      </w:pPr>
      <w:r>
        <w:rPr>
          <w:rFonts w:asciiTheme="minorHAnsi" w:hAnsiTheme="minorHAnsi" w:cstheme="minorBidi"/>
          <w:noProof/>
          <w:lang w:val="id-ID"/>
        </w:rPr>
        <w:pict>
          <v:rect id="_x0000_s1027" style="position:absolute;left:0;text-align:left;margin-left:4.65pt;margin-top:11.3pt;width:185.05pt;height:41.4pt;z-index:251658240">
            <v:textbox style="mso-next-textbox:#_x0000_s1027">
              <w:txbxContent>
                <w:p w:rsidR="007A21B6" w:rsidRDefault="007A21B6" w:rsidP="00B36830">
                  <w:pPr>
                    <w:spacing w:after="0" w:line="240" w:lineRule="auto"/>
                    <w:jc w:val="center"/>
                    <w:rPr>
                      <w:rFonts w:ascii="Times New Roman" w:hAnsi="Times New Roman" w:cs="Times New Roman"/>
                      <w:b/>
                      <w:color w:val="000000"/>
                      <w:sz w:val="24"/>
                      <w:szCs w:val="24"/>
                    </w:rPr>
                  </w:pPr>
                </w:p>
                <w:p w:rsidR="007A21B6" w:rsidRPr="00277F03" w:rsidRDefault="007A21B6" w:rsidP="00B36830">
                  <w:pPr>
                    <w:spacing w:line="240" w:lineRule="auto"/>
                    <w:jc w:val="center"/>
                    <w:rPr>
                      <w:rFonts w:ascii="Times New Roman" w:hAnsi="Times New Roman" w:cs="Times New Roman"/>
                      <w:b/>
                      <w:color w:val="000000"/>
                      <w:sz w:val="24"/>
                      <w:szCs w:val="24"/>
                      <w:vertAlign w:val="subscript"/>
                    </w:rPr>
                  </w:pPr>
                  <w:r w:rsidRPr="004544B3">
                    <w:rPr>
                      <w:rFonts w:ascii="Times New Roman" w:hAnsi="Times New Roman" w:cs="Times New Roman"/>
                      <w:b/>
                      <w:color w:val="000000"/>
                      <w:sz w:val="24"/>
                      <w:szCs w:val="24"/>
                    </w:rPr>
                    <w:t xml:space="preserve">Y = </w:t>
                  </w:r>
                  <w:r>
                    <w:rPr>
                      <w:rFonts w:ascii="Times New Roman" w:hAnsi="Times New Roman" w:cs="Times New Roman"/>
                      <w:b/>
                      <w:color w:val="000000"/>
                      <w:sz w:val="24"/>
                      <w:szCs w:val="24"/>
                    </w:rPr>
                    <w:t xml:space="preserve">β + </w:t>
                  </w:r>
                  <w:r w:rsidRPr="004544B3">
                    <w:rPr>
                      <w:rFonts w:ascii="Times New Roman" w:hAnsi="Times New Roman" w:cs="Times New Roman"/>
                      <w:b/>
                      <w:color w:val="000000"/>
                      <w:sz w:val="24"/>
                      <w:szCs w:val="24"/>
                    </w:rPr>
                    <w:t>b</w:t>
                  </w:r>
                  <w:r w:rsidRPr="004544B3">
                    <w:rPr>
                      <w:rFonts w:ascii="Times New Roman" w:hAnsi="Times New Roman" w:cs="Times New Roman"/>
                      <w:b/>
                      <w:color w:val="000000"/>
                      <w:sz w:val="24"/>
                      <w:szCs w:val="24"/>
                      <w:vertAlign w:val="subscript"/>
                    </w:rPr>
                    <w:t>1</w:t>
                  </w:r>
                  <w:r w:rsidRPr="004544B3">
                    <w:rPr>
                      <w:rFonts w:ascii="Times New Roman" w:hAnsi="Times New Roman" w:cs="Times New Roman"/>
                      <w:b/>
                      <w:color w:val="000000"/>
                      <w:sz w:val="24"/>
                      <w:szCs w:val="24"/>
                    </w:rPr>
                    <w:t>X</w:t>
                  </w:r>
                  <w:r w:rsidRPr="004544B3">
                    <w:rPr>
                      <w:rFonts w:ascii="Times New Roman" w:hAnsi="Times New Roman" w:cs="Times New Roman"/>
                      <w:b/>
                      <w:color w:val="000000"/>
                      <w:sz w:val="24"/>
                      <w:szCs w:val="24"/>
                      <w:vertAlign w:val="subscript"/>
                    </w:rPr>
                    <w:t xml:space="preserve">1 </w:t>
                  </w:r>
                  <w:r w:rsidRPr="004544B3">
                    <w:rPr>
                      <w:rFonts w:ascii="Times New Roman" w:hAnsi="Times New Roman" w:cs="Times New Roman"/>
                      <w:b/>
                      <w:color w:val="000000"/>
                      <w:sz w:val="24"/>
                      <w:szCs w:val="24"/>
                    </w:rPr>
                    <w:t>+ b</w:t>
                  </w:r>
                  <w:r w:rsidRPr="004544B3">
                    <w:rPr>
                      <w:rFonts w:ascii="Times New Roman" w:hAnsi="Times New Roman" w:cs="Times New Roman"/>
                      <w:b/>
                      <w:color w:val="000000"/>
                      <w:sz w:val="24"/>
                      <w:szCs w:val="24"/>
                      <w:vertAlign w:val="subscript"/>
                    </w:rPr>
                    <w:t>2</w:t>
                  </w:r>
                  <w:r w:rsidRPr="004544B3">
                    <w:rPr>
                      <w:rFonts w:ascii="Times New Roman" w:hAnsi="Times New Roman" w:cs="Times New Roman"/>
                      <w:b/>
                      <w:color w:val="000000"/>
                      <w:sz w:val="24"/>
                      <w:szCs w:val="24"/>
                    </w:rPr>
                    <w:t>X</w:t>
                  </w:r>
                  <w:r w:rsidRPr="004544B3">
                    <w:rPr>
                      <w:rFonts w:ascii="Times New Roman" w:hAnsi="Times New Roman" w:cs="Times New Roman"/>
                      <w:b/>
                      <w:color w:val="000000"/>
                      <w:sz w:val="24"/>
                      <w:szCs w:val="24"/>
                      <w:vertAlign w:val="subscript"/>
                    </w:rPr>
                    <w:t xml:space="preserve">2 </w:t>
                  </w:r>
                  <w:r w:rsidRPr="004544B3">
                    <w:rPr>
                      <w:rFonts w:ascii="Times New Roman" w:hAnsi="Times New Roman" w:cs="Times New Roman"/>
                      <w:b/>
                      <w:color w:val="000000"/>
                      <w:sz w:val="24"/>
                      <w:szCs w:val="24"/>
                    </w:rPr>
                    <w:t>+ b</w:t>
                  </w:r>
                  <w:r w:rsidRPr="004544B3">
                    <w:rPr>
                      <w:rFonts w:ascii="Times New Roman" w:hAnsi="Times New Roman" w:cs="Times New Roman"/>
                      <w:b/>
                      <w:color w:val="000000"/>
                      <w:sz w:val="24"/>
                      <w:szCs w:val="24"/>
                      <w:vertAlign w:val="subscript"/>
                    </w:rPr>
                    <w:t>3</w:t>
                  </w:r>
                  <w:r w:rsidRPr="004544B3">
                    <w:rPr>
                      <w:rFonts w:ascii="Times New Roman" w:hAnsi="Times New Roman" w:cs="Times New Roman"/>
                      <w:b/>
                      <w:color w:val="000000"/>
                      <w:sz w:val="24"/>
                      <w:szCs w:val="24"/>
                    </w:rPr>
                    <w:t>X</w:t>
                  </w:r>
                  <w:r w:rsidRPr="004544B3">
                    <w:rPr>
                      <w:rFonts w:ascii="Times New Roman" w:hAnsi="Times New Roman" w:cs="Times New Roman"/>
                      <w:b/>
                      <w:color w:val="000000"/>
                      <w:sz w:val="24"/>
                      <w:szCs w:val="24"/>
                      <w:vertAlign w:val="subscript"/>
                    </w:rPr>
                    <w:t>3</w:t>
                  </w:r>
                </w:p>
              </w:txbxContent>
            </v:textbox>
          </v:rect>
        </w:pict>
      </w:r>
    </w:p>
    <w:p w:rsidR="00104E5C" w:rsidRDefault="00104E5C" w:rsidP="00CD5DB3">
      <w:pPr>
        <w:pStyle w:val="NoSpacing"/>
        <w:jc w:val="both"/>
        <w:rPr>
          <w:rFonts w:ascii="Times New Roman" w:hAnsi="Times New Roman" w:cs="Times New Roman"/>
          <w:b/>
          <w:sz w:val="24"/>
          <w:szCs w:val="24"/>
        </w:rPr>
      </w:pPr>
    </w:p>
    <w:p w:rsidR="00B36830" w:rsidRDefault="00B36830" w:rsidP="00104E5C">
      <w:pPr>
        <w:pStyle w:val="NoSpacing"/>
        <w:jc w:val="both"/>
        <w:rPr>
          <w:rFonts w:ascii="Times New Roman" w:hAnsi="Times New Roman" w:cs="Times New Roman"/>
          <w:b/>
          <w:sz w:val="24"/>
          <w:szCs w:val="24"/>
        </w:rPr>
      </w:pPr>
    </w:p>
    <w:p w:rsidR="00B36830" w:rsidRDefault="00B36830" w:rsidP="00104E5C">
      <w:pPr>
        <w:pStyle w:val="NoSpacing"/>
        <w:jc w:val="both"/>
        <w:rPr>
          <w:rFonts w:ascii="Times New Roman" w:hAnsi="Times New Roman" w:cs="Times New Roman"/>
          <w:b/>
          <w:sz w:val="24"/>
          <w:szCs w:val="24"/>
        </w:rPr>
      </w:pPr>
    </w:p>
    <w:p w:rsidR="00B36830" w:rsidRDefault="00B36830" w:rsidP="00B36830">
      <w:pPr>
        <w:spacing w:after="0" w:line="240" w:lineRule="auto"/>
        <w:jc w:val="both"/>
        <w:rPr>
          <w:rFonts w:ascii="Times New Roman" w:hAnsi="Times New Roman" w:cs="Times New Roman"/>
          <w:color w:val="000000"/>
          <w:sz w:val="24"/>
          <w:szCs w:val="24"/>
        </w:rPr>
      </w:pPr>
      <w:r w:rsidRPr="00257036">
        <w:rPr>
          <w:rFonts w:ascii="Times New Roman" w:hAnsi="Times New Roman" w:cs="Times New Roman"/>
          <w:color w:val="000000"/>
          <w:sz w:val="24"/>
          <w:szCs w:val="24"/>
        </w:rPr>
        <w:t xml:space="preserve">Keterangan: </w:t>
      </w:r>
    </w:p>
    <w:p w:rsidR="00B36830" w:rsidRDefault="00B36830" w:rsidP="00B36830">
      <w:pPr>
        <w:spacing w:after="0" w:line="240" w:lineRule="auto"/>
        <w:jc w:val="both"/>
        <w:rPr>
          <w:rFonts w:ascii="Times New Roman" w:hAnsi="Times New Roman" w:cs="Times New Roman"/>
          <w:color w:val="000000"/>
          <w:sz w:val="24"/>
          <w:szCs w:val="24"/>
        </w:rPr>
      </w:pPr>
      <w:r w:rsidRPr="00257036">
        <w:rPr>
          <w:rFonts w:ascii="Times New Roman" w:hAnsi="Times New Roman" w:cs="Times New Roman"/>
          <w:color w:val="000000"/>
          <w:sz w:val="24"/>
          <w:szCs w:val="24"/>
        </w:rPr>
        <w:t xml:space="preserve">Y </w:t>
      </w:r>
      <w:proofErr w:type="gramStart"/>
      <w:r w:rsidRPr="00257036">
        <w:rPr>
          <w:rFonts w:ascii="Times New Roman" w:hAnsi="Times New Roman" w:cs="Times New Roman"/>
          <w:color w:val="000000"/>
          <w:sz w:val="24"/>
          <w:szCs w:val="24"/>
        </w:rPr>
        <w:t>=  Kepatuhan</w:t>
      </w:r>
      <w:proofErr w:type="gramEnd"/>
      <w:r w:rsidRPr="00257036">
        <w:rPr>
          <w:rFonts w:ascii="Times New Roman" w:hAnsi="Times New Roman" w:cs="Times New Roman"/>
          <w:color w:val="000000"/>
          <w:sz w:val="24"/>
          <w:szCs w:val="24"/>
        </w:rPr>
        <w:t xml:space="preserve"> Wajip Pajak Kendaraan Bermotor</w:t>
      </w:r>
    </w:p>
    <w:p w:rsidR="00B36830" w:rsidRDefault="00B36830" w:rsidP="00B3683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Β   = Konstanta</w:t>
      </w:r>
    </w:p>
    <w:p w:rsidR="00B36830" w:rsidRDefault="00B36830" w:rsidP="00B36830">
      <w:pPr>
        <w:spacing w:after="0" w:line="240" w:lineRule="auto"/>
        <w:jc w:val="both"/>
        <w:rPr>
          <w:rFonts w:ascii="Times New Roman" w:hAnsi="Times New Roman" w:cs="Times New Roman"/>
          <w:color w:val="000000"/>
          <w:sz w:val="24"/>
          <w:szCs w:val="24"/>
        </w:rPr>
      </w:pPr>
      <w:r w:rsidRPr="00257036">
        <w:rPr>
          <w:rFonts w:ascii="Times New Roman" w:hAnsi="Times New Roman" w:cs="Times New Roman"/>
          <w:color w:val="000000"/>
          <w:sz w:val="24"/>
          <w:szCs w:val="24"/>
        </w:rPr>
        <w:t>X</w:t>
      </w:r>
      <w:r w:rsidRPr="00257036">
        <w:rPr>
          <w:rFonts w:ascii="Times New Roman" w:hAnsi="Times New Roman" w:cs="Times New Roman"/>
          <w:color w:val="000000"/>
          <w:sz w:val="24"/>
          <w:szCs w:val="24"/>
          <w:vertAlign w:val="subscript"/>
        </w:rPr>
        <w:t>1</w:t>
      </w:r>
      <w:r w:rsidRPr="00257036">
        <w:rPr>
          <w:rFonts w:ascii="Times New Roman" w:hAnsi="Times New Roman" w:cs="Times New Roman"/>
          <w:color w:val="000000"/>
          <w:sz w:val="24"/>
          <w:szCs w:val="24"/>
        </w:rPr>
        <w:t xml:space="preserve"> = </w:t>
      </w:r>
      <w:r w:rsidRPr="00257036">
        <w:rPr>
          <w:rFonts w:ascii="Times New Roman" w:hAnsi="Times New Roman" w:cs="Times New Roman"/>
          <w:iCs/>
          <w:color w:val="000000"/>
          <w:sz w:val="24"/>
          <w:szCs w:val="24"/>
        </w:rPr>
        <w:t>Kesadaran wajib pajak</w:t>
      </w:r>
    </w:p>
    <w:p w:rsidR="00B36830" w:rsidRDefault="00B36830" w:rsidP="00B36830">
      <w:pPr>
        <w:spacing w:after="0" w:line="240" w:lineRule="auto"/>
        <w:jc w:val="both"/>
        <w:rPr>
          <w:rFonts w:ascii="Times New Roman" w:hAnsi="Times New Roman" w:cs="Times New Roman"/>
          <w:color w:val="000000"/>
          <w:sz w:val="24"/>
          <w:szCs w:val="24"/>
        </w:rPr>
      </w:pPr>
      <w:r w:rsidRPr="00257036">
        <w:rPr>
          <w:rFonts w:ascii="Times New Roman" w:hAnsi="Times New Roman" w:cs="Times New Roman"/>
          <w:color w:val="000000"/>
          <w:sz w:val="24"/>
          <w:szCs w:val="24"/>
        </w:rPr>
        <w:t>X</w:t>
      </w:r>
      <w:r w:rsidRPr="00257036">
        <w:rPr>
          <w:rFonts w:ascii="Times New Roman" w:hAnsi="Times New Roman" w:cs="Times New Roman"/>
          <w:color w:val="000000"/>
          <w:sz w:val="24"/>
          <w:szCs w:val="24"/>
          <w:vertAlign w:val="subscript"/>
        </w:rPr>
        <w:t>2</w:t>
      </w:r>
      <w:r w:rsidRPr="00257036">
        <w:rPr>
          <w:rFonts w:ascii="Times New Roman" w:hAnsi="Times New Roman" w:cs="Times New Roman"/>
          <w:color w:val="000000"/>
          <w:sz w:val="24"/>
          <w:szCs w:val="24"/>
        </w:rPr>
        <w:t xml:space="preserve"> = </w:t>
      </w:r>
      <w:r w:rsidRPr="00257036">
        <w:rPr>
          <w:rFonts w:ascii="Times New Roman" w:hAnsi="Times New Roman" w:cs="Times New Roman"/>
          <w:iCs/>
          <w:color w:val="000000"/>
          <w:sz w:val="24"/>
          <w:szCs w:val="24"/>
        </w:rPr>
        <w:t xml:space="preserve">Sanksi perpajakan </w:t>
      </w:r>
    </w:p>
    <w:p w:rsidR="00B36830" w:rsidRDefault="00B36830" w:rsidP="00B36830">
      <w:pPr>
        <w:spacing w:after="0" w:line="240" w:lineRule="auto"/>
        <w:jc w:val="both"/>
        <w:rPr>
          <w:rFonts w:ascii="Times New Roman" w:hAnsi="Times New Roman" w:cs="Times New Roman"/>
          <w:color w:val="000000"/>
          <w:sz w:val="24"/>
          <w:szCs w:val="24"/>
        </w:rPr>
      </w:pPr>
      <w:r w:rsidRPr="00257036">
        <w:rPr>
          <w:rFonts w:ascii="Times New Roman" w:hAnsi="Times New Roman" w:cs="Times New Roman"/>
          <w:color w:val="000000"/>
          <w:sz w:val="24"/>
          <w:szCs w:val="24"/>
        </w:rPr>
        <w:t>X</w:t>
      </w:r>
      <w:r w:rsidRPr="00257036">
        <w:rPr>
          <w:rFonts w:ascii="Times New Roman" w:hAnsi="Times New Roman" w:cs="Times New Roman"/>
          <w:color w:val="000000"/>
          <w:sz w:val="24"/>
          <w:szCs w:val="24"/>
          <w:vertAlign w:val="subscript"/>
        </w:rPr>
        <w:t xml:space="preserve">3 </w:t>
      </w:r>
      <w:r w:rsidRPr="00257036">
        <w:rPr>
          <w:rFonts w:ascii="Times New Roman" w:hAnsi="Times New Roman" w:cs="Times New Roman"/>
          <w:color w:val="000000"/>
          <w:sz w:val="24"/>
          <w:szCs w:val="24"/>
        </w:rPr>
        <w:t xml:space="preserve">= </w:t>
      </w:r>
      <w:r w:rsidRPr="00257036">
        <w:rPr>
          <w:rFonts w:ascii="Times New Roman" w:hAnsi="Times New Roman" w:cs="Times New Roman"/>
          <w:iCs/>
          <w:color w:val="000000"/>
          <w:sz w:val="24"/>
          <w:szCs w:val="24"/>
        </w:rPr>
        <w:t>Kualitas pelayanan publik</w:t>
      </w:r>
    </w:p>
    <w:p w:rsidR="00B36830" w:rsidRDefault="00B36830" w:rsidP="00B36830">
      <w:pPr>
        <w:spacing w:after="0" w:line="240" w:lineRule="auto"/>
        <w:jc w:val="both"/>
        <w:rPr>
          <w:rFonts w:ascii="Times New Roman" w:hAnsi="Times New Roman" w:cs="Times New Roman"/>
          <w:color w:val="000000"/>
          <w:sz w:val="24"/>
          <w:szCs w:val="24"/>
        </w:rPr>
      </w:pPr>
      <w:r w:rsidRPr="00257036">
        <w:rPr>
          <w:rFonts w:ascii="Times New Roman" w:hAnsi="Times New Roman" w:cs="Times New Roman"/>
          <w:color w:val="000000"/>
          <w:sz w:val="24"/>
          <w:szCs w:val="24"/>
        </w:rPr>
        <w:t>B</w:t>
      </w:r>
      <w:r w:rsidRPr="00257036">
        <w:rPr>
          <w:rFonts w:ascii="Times New Roman" w:hAnsi="Times New Roman" w:cs="Times New Roman"/>
          <w:color w:val="000000"/>
          <w:sz w:val="24"/>
          <w:szCs w:val="24"/>
          <w:vertAlign w:val="subscript"/>
        </w:rPr>
        <w:t xml:space="preserve">1 </w:t>
      </w:r>
      <w:r w:rsidRPr="00257036">
        <w:rPr>
          <w:rFonts w:ascii="Times New Roman" w:hAnsi="Times New Roman" w:cs="Times New Roman"/>
          <w:color w:val="000000"/>
          <w:sz w:val="24"/>
          <w:szCs w:val="24"/>
        </w:rPr>
        <w:t xml:space="preserve">= Koefisien regresi </w:t>
      </w:r>
      <w:r w:rsidRPr="00257036">
        <w:rPr>
          <w:rFonts w:ascii="Times New Roman" w:hAnsi="Times New Roman" w:cs="Times New Roman"/>
          <w:iCs/>
          <w:color w:val="000000"/>
          <w:sz w:val="24"/>
          <w:szCs w:val="24"/>
        </w:rPr>
        <w:t>kesadaran wajib pajak</w:t>
      </w:r>
    </w:p>
    <w:p w:rsidR="00B36830" w:rsidRDefault="00B36830" w:rsidP="00B36830">
      <w:pPr>
        <w:spacing w:after="0" w:line="240" w:lineRule="auto"/>
        <w:jc w:val="both"/>
        <w:rPr>
          <w:rFonts w:ascii="Times New Roman" w:hAnsi="Times New Roman" w:cs="Times New Roman"/>
          <w:iCs/>
          <w:color w:val="000000"/>
          <w:sz w:val="24"/>
          <w:szCs w:val="24"/>
        </w:rPr>
      </w:pPr>
      <w:r w:rsidRPr="00257036">
        <w:rPr>
          <w:rFonts w:ascii="Times New Roman" w:hAnsi="Times New Roman" w:cs="Times New Roman"/>
          <w:color w:val="000000"/>
          <w:sz w:val="24"/>
          <w:szCs w:val="24"/>
        </w:rPr>
        <w:t>B</w:t>
      </w:r>
      <w:r w:rsidRPr="00257036">
        <w:rPr>
          <w:rFonts w:ascii="Times New Roman" w:hAnsi="Times New Roman" w:cs="Times New Roman"/>
          <w:color w:val="000000"/>
          <w:sz w:val="24"/>
          <w:szCs w:val="24"/>
          <w:vertAlign w:val="subscript"/>
        </w:rPr>
        <w:t>2</w:t>
      </w:r>
      <w:r w:rsidRPr="00257036">
        <w:rPr>
          <w:rFonts w:ascii="Times New Roman" w:hAnsi="Times New Roman" w:cs="Times New Roman"/>
          <w:color w:val="000000"/>
          <w:sz w:val="24"/>
          <w:szCs w:val="24"/>
        </w:rPr>
        <w:t xml:space="preserve">= Koefisien regresi </w:t>
      </w:r>
      <w:r w:rsidRPr="00257036">
        <w:rPr>
          <w:rFonts w:ascii="Times New Roman" w:hAnsi="Times New Roman" w:cs="Times New Roman"/>
          <w:iCs/>
          <w:color w:val="000000"/>
          <w:sz w:val="24"/>
          <w:szCs w:val="24"/>
        </w:rPr>
        <w:t>sanksi perpajakan</w:t>
      </w:r>
    </w:p>
    <w:p w:rsidR="00FC0CD6" w:rsidRPr="00E6610F" w:rsidRDefault="00B36830" w:rsidP="00E6610F">
      <w:pPr>
        <w:spacing w:after="0" w:line="240" w:lineRule="auto"/>
        <w:jc w:val="both"/>
        <w:rPr>
          <w:rFonts w:ascii="Times New Roman" w:hAnsi="Times New Roman" w:cs="Times New Roman"/>
          <w:iCs/>
          <w:color w:val="000000"/>
          <w:sz w:val="24"/>
          <w:szCs w:val="24"/>
          <w:lang w:val="id-ID"/>
        </w:rPr>
      </w:pPr>
      <w:r w:rsidRPr="00257036">
        <w:rPr>
          <w:rFonts w:ascii="Times New Roman" w:hAnsi="Times New Roman" w:cs="Times New Roman"/>
          <w:color w:val="000000"/>
          <w:sz w:val="24"/>
          <w:szCs w:val="24"/>
        </w:rPr>
        <w:t>B</w:t>
      </w:r>
      <w:r w:rsidRPr="00257036">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w:t>
      </w:r>
      <w:r w:rsidRPr="00257036">
        <w:rPr>
          <w:rFonts w:ascii="Times New Roman" w:hAnsi="Times New Roman" w:cs="Times New Roman"/>
          <w:color w:val="000000"/>
          <w:sz w:val="24"/>
          <w:szCs w:val="24"/>
        </w:rPr>
        <w:t xml:space="preserve">Koefisien regresi </w:t>
      </w:r>
      <w:r w:rsidRPr="00257036">
        <w:rPr>
          <w:rFonts w:ascii="Times New Roman" w:hAnsi="Times New Roman" w:cs="Times New Roman"/>
          <w:iCs/>
          <w:color w:val="000000"/>
          <w:sz w:val="24"/>
          <w:szCs w:val="24"/>
        </w:rPr>
        <w:t>kualitas pelayanan publik</w:t>
      </w:r>
    </w:p>
    <w:p w:rsidR="00104E5C" w:rsidRDefault="00104E5C" w:rsidP="00104E5C">
      <w:pPr>
        <w:pStyle w:val="NoSpacing"/>
        <w:jc w:val="both"/>
        <w:rPr>
          <w:rFonts w:ascii="Times New Roman" w:hAnsi="Times New Roman" w:cs="Times New Roman"/>
          <w:b/>
          <w:sz w:val="24"/>
          <w:szCs w:val="24"/>
        </w:rPr>
      </w:pPr>
      <w:r>
        <w:rPr>
          <w:rFonts w:ascii="Times New Roman" w:hAnsi="Times New Roman" w:cs="Times New Roman"/>
          <w:b/>
          <w:sz w:val="24"/>
          <w:szCs w:val="24"/>
        </w:rPr>
        <w:lastRenderedPageBreak/>
        <w:t>Uji Hipotesis</w:t>
      </w:r>
    </w:p>
    <w:p w:rsidR="00104E5C" w:rsidRPr="00104E5C" w:rsidRDefault="00104E5C" w:rsidP="00104E5C">
      <w:pPr>
        <w:pStyle w:val="msolistparagraph0"/>
        <w:numPr>
          <w:ilvl w:val="0"/>
          <w:numId w:val="16"/>
        </w:numPr>
        <w:spacing w:after="0" w:line="240" w:lineRule="auto"/>
        <w:ind w:left="426" w:hanging="426"/>
        <w:jc w:val="both"/>
        <w:rPr>
          <w:rFonts w:ascii="Times New Roman" w:hAnsi="Times New Roman"/>
          <w:b/>
          <w:color w:val="000000"/>
          <w:sz w:val="24"/>
          <w:szCs w:val="24"/>
        </w:rPr>
      </w:pPr>
      <w:r w:rsidRPr="00104E5C">
        <w:rPr>
          <w:rFonts w:ascii="Times New Roman" w:hAnsi="Times New Roman"/>
          <w:b/>
          <w:color w:val="000000"/>
          <w:sz w:val="24"/>
          <w:szCs w:val="24"/>
        </w:rPr>
        <w:t>Uji Koefisien Determinasi (R</w:t>
      </w:r>
      <w:r w:rsidRPr="00104E5C">
        <w:rPr>
          <w:rFonts w:ascii="Times New Roman" w:hAnsi="Times New Roman"/>
          <w:b/>
          <w:color w:val="000000"/>
          <w:sz w:val="24"/>
          <w:szCs w:val="24"/>
          <w:vertAlign w:val="superscript"/>
        </w:rPr>
        <w:t>2</w:t>
      </w:r>
      <w:r w:rsidRPr="00104E5C">
        <w:rPr>
          <w:rFonts w:ascii="Times New Roman" w:hAnsi="Times New Roman"/>
          <w:b/>
          <w:color w:val="000000"/>
          <w:sz w:val="24"/>
          <w:szCs w:val="24"/>
        </w:rPr>
        <w:t>)</w:t>
      </w:r>
    </w:p>
    <w:p w:rsidR="00104E5C" w:rsidRDefault="00104E5C" w:rsidP="002372DC">
      <w:pPr>
        <w:pStyle w:val="msolistparagraph0"/>
        <w:spacing w:after="0" w:line="240" w:lineRule="auto"/>
        <w:ind w:left="0" w:firstLine="709"/>
        <w:jc w:val="both"/>
        <w:rPr>
          <w:rFonts w:ascii="Times New Roman" w:hAnsi="Times New Roman"/>
          <w:color w:val="000000"/>
          <w:sz w:val="24"/>
          <w:szCs w:val="24"/>
        </w:rPr>
      </w:pPr>
      <w:proofErr w:type="gramStart"/>
      <w:r>
        <w:rPr>
          <w:rFonts w:ascii="Times New Roman" w:hAnsi="Times New Roman"/>
          <w:color w:val="000000"/>
          <w:sz w:val="24"/>
          <w:szCs w:val="24"/>
        </w:rPr>
        <w:t>Koefisien determinasi (R</w:t>
      </w:r>
      <w:r>
        <w:rPr>
          <w:rFonts w:ascii="Times New Roman" w:hAnsi="Times New Roman"/>
          <w:color w:val="000000"/>
          <w:sz w:val="24"/>
          <w:szCs w:val="24"/>
          <w:vertAlign w:val="superscript"/>
        </w:rPr>
        <w:t>2</w:t>
      </w:r>
      <w:r>
        <w:rPr>
          <w:rFonts w:ascii="Times New Roman" w:hAnsi="Times New Roman"/>
          <w:b/>
          <w:color w:val="000000"/>
          <w:sz w:val="24"/>
          <w:szCs w:val="24"/>
        </w:rPr>
        <w:t xml:space="preserve">) </w:t>
      </w:r>
      <w:r w:rsidRPr="00D07DDA">
        <w:rPr>
          <w:rFonts w:ascii="Times New Roman" w:hAnsi="Times New Roman"/>
          <w:color w:val="000000"/>
          <w:sz w:val="24"/>
          <w:szCs w:val="24"/>
        </w:rPr>
        <w:t xml:space="preserve">menyatakan proporsi keragaman pada variabel </w:t>
      </w:r>
      <w:r>
        <w:rPr>
          <w:rFonts w:ascii="Times New Roman" w:hAnsi="Times New Roman"/>
          <w:color w:val="000000"/>
          <w:sz w:val="24"/>
          <w:szCs w:val="24"/>
        </w:rPr>
        <w:t>bergantung yang mampu dijelaskan oleh variabel penduganya.</w:t>
      </w:r>
      <w:proofErr w:type="gramEnd"/>
    </w:p>
    <w:p w:rsidR="00104E5C" w:rsidRDefault="00702AB8" w:rsidP="00104E5C">
      <w:pPr>
        <w:pStyle w:val="NoSpacing"/>
        <w:numPr>
          <w:ilvl w:val="0"/>
          <w:numId w:val="16"/>
        </w:numPr>
        <w:ind w:left="426" w:hanging="426"/>
        <w:jc w:val="both"/>
        <w:rPr>
          <w:rFonts w:ascii="Times New Roman" w:hAnsi="Times New Roman" w:cs="Times New Roman"/>
          <w:b/>
          <w:sz w:val="24"/>
          <w:szCs w:val="24"/>
        </w:rPr>
      </w:pPr>
      <w:r>
        <w:rPr>
          <w:rFonts w:ascii="Times New Roman" w:hAnsi="Times New Roman" w:cs="Times New Roman"/>
          <w:b/>
          <w:sz w:val="24"/>
          <w:szCs w:val="24"/>
        </w:rPr>
        <w:t>Uji F</w:t>
      </w:r>
    </w:p>
    <w:p w:rsidR="00702AB8" w:rsidRDefault="00702AB8" w:rsidP="002372DC">
      <w:pPr>
        <w:pStyle w:val="NoSpacing"/>
        <w:ind w:firstLine="709"/>
        <w:jc w:val="both"/>
        <w:rPr>
          <w:rFonts w:ascii="Times New Roman" w:hAnsi="Times New Roman" w:cs="Times New Roman"/>
          <w:b/>
          <w:sz w:val="24"/>
          <w:szCs w:val="24"/>
        </w:rPr>
      </w:pPr>
      <w:proofErr w:type="gramStart"/>
      <w:r w:rsidRPr="004544B3">
        <w:rPr>
          <w:rFonts w:ascii="Times New Roman" w:hAnsi="Times New Roman"/>
          <w:color w:val="000000"/>
          <w:sz w:val="24"/>
          <w:szCs w:val="24"/>
        </w:rPr>
        <w:t>Uji</w:t>
      </w:r>
      <w:r>
        <w:rPr>
          <w:rFonts w:ascii="Times New Roman" w:hAnsi="Times New Roman"/>
          <w:color w:val="000000"/>
          <w:sz w:val="24"/>
          <w:szCs w:val="24"/>
        </w:rPr>
        <w:t xml:space="preserve"> F atau </w:t>
      </w:r>
      <w:r>
        <w:rPr>
          <w:rFonts w:ascii="Times New Roman" w:hAnsi="Times New Roman"/>
          <w:i/>
          <w:color w:val="000000"/>
          <w:sz w:val="24"/>
          <w:szCs w:val="24"/>
        </w:rPr>
        <w:t xml:space="preserve">Goodnes of Fit Test </w:t>
      </w:r>
      <w:r>
        <w:rPr>
          <w:rFonts w:ascii="Times New Roman" w:hAnsi="Times New Roman"/>
          <w:color w:val="000000"/>
          <w:sz w:val="24"/>
          <w:szCs w:val="24"/>
        </w:rPr>
        <w:t>adalah pengujian kelayakan model.</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Uji</w:t>
      </w:r>
      <w:r w:rsidRPr="004544B3">
        <w:rPr>
          <w:rFonts w:ascii="Times New Roman" w:hAnsi="Times New Roman"/>
          <w:color w:val="000000"/>
          <w:sz w:val="24"/>
          <w:szCs w:val="24"/>
        </w:rPr>
        <w:t xml:space="preserve"> ini bertujuan untuk menunjukkan apakah semua variabel independen (bebas) yang dimasukkan dalam model mempunyai pengaruh secara bersama-sama </w:t>
      </w:r>
      <w:r>
        <w:rPr>
          <w:rFonts w:ascii="Times New Roman" w:hAnsi="Times New Roman"/>
          <w:color w:val="000000"/>
          <w:sz w:val="24"/>
          <w:szCs w:val="24"/>
        </w:rPr>
        <w:t xml:space="preserve">(simultan) </w:t>
      </w:r>
      <w:r w:rsidRPr="004544B3">
        <w:rPr>
          <w:rFonts w:ascii="Times New Roman" w:hAnsi="Times New Roman"/>
          <w:color w:val="000000"/>
          <w:sz w:val="24"/>
          <w:szCs w:val="24"/>
        </w:rPr>
        <w:t>terhadap variabel dependen (terikat).</w:t>
      </w:r>
      <w:proofErr w:type="gramEnd"/>
    </w:p>
    <w:p w:rsidR="00702AB8" w:rsidRDefault="00702AB8" w:rsidP="00104E5C">
      <w:pPr>
        <w:pStyle w:val="NoSpacing"/>
        <w:numPr>
          <w:ilvl w:val="0"/>
          <w:numId w:val="16"/>
        </w:numPr>
        <w:ind w:left="426" w:hanging="426"/>
        <w:jc w:val="both"/>
        <w:rPr>
          <w:rFonts w:ascii="Times New Roman" w:hAnsi="Times New Roman" w:cs="Times New Roman"/>
          <w:b/>
          <w:sz w:val="24"/>
          <w:szCs w:val="24"/>
        </w:rPr>
      </w:pPr>
      <w:r>
        <w:rPr>
          <w:rFonts w:ascii="Times New Roman" w:hAnsi="Times New Roman" w:cs="Times New Roman"/>
          <w:b/>
          <w:sz w:val="24"/>
          <w:szCs w:val="24"/>
        </w:rPr>
        <w:t>Uji t</w:t>
      </w:r>
    </w:p>
    <w:p w:rsidR="00702AB8" w:rsidRPr="002372DC" w:rsidRDefault="002372DC" w:rsidP="002372DC">
      <w:pPr>
        <w:pStyle w:val="NoSpacing"/>
        <w:jc w:val="both"/>
        <w:rPr>
          <w:rFonts w:ascii="Times New Roman" w:hAnsi="Times New Roman" w:cs="Times New Roman"/>
          <w:b/>
          <w:sz w:val="24"/>
          <w:szCs w:val="24"/>
        </w:rPr>
      </w:pPr>
      <w:proofErr w:type="gramStart"/>
      <w:r>
        <w:rPr>
          <w:rFonts w:ascii="Times New Roman" w:hAnsi="Times New Roman" w:cs="Times New Roman"/>
          <w:sz w:val="24"/>
          <w:szCs w:val="24"/>
        </w:rPr>
        <w:t>U</w:t>
      </w:r>
      <w:r w:rsidRPr="002372DC">
        <w:rPr>
          <w:rFonts w:ascii="Times New Roman" w:hAnsi="Times New Roman" w:cs="Times New Roman"/>
          <w:sz w:val="24"/>
          <w:szCs w:val="24"/>
        </w:rPr>
        <w:t>ji t</w:t>
      </w:r>
      <w:r>
        <w:rPr>
          <w:rFonts w:ascii="Times New Roman" w:hAnsi="Times New Roman" w:cs="Times New Roman"/>
          <w:sz w:val="24"/>
          <w:szCs w:val="24"/>
        </w:rPr>
        <w:t xml:space="preserve"> adalah uji yang </w:t>
      </w:r>
      <w:r w:rsidRPr="002372DC">
        <w:rPr>
          <w:rFonts w:ascii="Times New Roman" w:hAnsi="Times New Roman" w:cs="Times New Roman"/>
          <w:sz w:val="24"/>
          <w:szCs w:val="24"/>
        </w:rPr>
        <w:t xml:space="preserve">digunakan untuk mengetahui </w:t>
      </w:r>
      <w:r w:rsidRPr="002372DC">
        <w:rPr>
          <w:rFonts w:ascii="Times New Roman" w:hAnsi="Times New Roman" w:cs="Times New Roman"/>
          <w:color w:val="000000"/>
          <w:sz w:val="24"/>
          <w:szCs w:val="24"/>
        </w:rPr>
        <w:t>seberapa jauh pengaruh dari variabel independen (X) terhadap variabel dependen (Y) secara individu.</w:t>
      </w:r>
      <w:proofErr w:type="gramEnd"/>
      <w:r w:rsidRPr="002372DC">
        <w:rPr>
          <w:rFonts w:ascii="Times New Roman" w:hAnsi="Times New Roman" w:cs="Times New Roman"/>
          <w:color w:val="000000"/>
          <w:sz w:val="24"/>
          <w:szCs w:val="24"/>
        </w:rPr>
        <w:t xml:space="preserve"> </w:t>
      </w:r>
      <w:r w:rsidRPr="002372DC">
        <w:rPr>
          <w:rFonts w:ascii="Times New Roman" w:hAnsi="Times New Roman" w:cs="Times New Roman"/>
          <w:sz w:val="24"/>
          <w:szCs w:val="24"/>
        </w:rPr>
        <w:t>Pengujian pada penelitian ini digunakan uji satu pihak kanan dengan tingkat kepercayaan sebesar 0</w:t>
      </w:r>
      <w:proofErr w:type="gramStart"/>
      <w:r w:rsidRPr="002372DC">
        <w:rPr>
          <w:rFonts w:ascii="Times New Roman" w:hAnsi="Times New Roman" w:cs="Times New Roman"/>
          <w:sz w:val="24"/>
          <w:szCs w:val="24"/>
        </w:rPr>
        <w:t>,05</w:t>
      </w:r>
      <w:proofErr w:type="gramEnd"/>
      <w:r w:rsidRPr="002372DC">
        <w:rPr>
          <w:rFonts w:ascii="Times New Roman" w:hAnsi="Times New Roman" w:cs="Times New Roman"/>
          <w:sz w:val="24"/>
          <w:szCs w:val="24"/>
        </w:rPr>
        <w:t>.</w:t>
      </w:r>
    </w:p>
    <w:p w:rsidR="000455BF" w:rsidRDefault="000455BF" w:rsidP="00B36830">
      <w:pPr>
        <w:pStyle w:val="NoSpacing"/>
        <w:jc w:val="both"/>
        <w:rPr>
          <w:rFonts w:ascii="Times New Roman" w:hAnsi="Times New Roman" w:cs="Times New Roman"/>
          <w:b/>
          <w:sz w:val="24"/>
          <w:szCs w:val="24"/>
        </w:rPr>
      </w:pPr>
    </w:p>
    <w:p w:rsidR="00B36830" w:rsidRPr="00B36830" w:rsidRDefault="00B36830" w:rsidP="00B36830">
      <w:pPr>
        <w:pStyle w:val="NoSpacing"/>
        <w:jc w:val="both"/>
        <w:rPr>
          <w:rFonts w:ascii="Times New Roman" w:hAnsi="Times New Roman" w:cs="Times New Roman"/>
          <w:b/>
          <w:sz w:val="24"/>
          <w:szCs w:val="24"/>
        </w:rPr>
      </w:pPr>
    </w:p>
    <w:p w:rsidR="00983769" w:rsidRPr="00975B66" w:rsidRDefault="00983769" w:rsidP="00FC0CD6">
      <w:pPr>
        <w:spacing w:line="240" w:lineRule="auto"/>
        <w:jc w:val="center"/>
        <w:rPr>
          <w:rFonts w:ascii="Times New Roman" w:hAnsi="Times New Roman" w:cs="Times New Roman"/>
          <w:b/>
          <w:sz w:val="24"/>
          <w:szCs w:val="24"/>
          <w:lang w:val="id-ID"/>
        </w:rPr>
      </w:pPr>
      <w:r w:rsidRPr="00975B66">
        <w:rPr>
          <w:rFonts w:ascii="Times New Roman" w:hAnsi="Times New Roman" w:cs="Times New Roman"/>
          <w:b/>
          <w:sz w:val="24"/>
          <w:szCs w:val="24"/>
          <w:lang w:val="id-ID"/>
        </w:rPr>
        <w:t>Hasil dan Pembahasan</w:t>
      </w:r>
    </w:p>
    <w:p w:rsidR="00FC0CD6" w:rsidRPr="00DD0A4B" w:rsidRDefault="00FC0CD6" w:rsidP="00FC0CD6">
      <w:pPr>
        <w:pStyle w:val="ListParagraph"/>
        <w:tabs>
          <w:tab w:val="left" w:pos="0"/>
          <w:tab w:val="left" w:pos="1440"/>
        </w:tabs>
        <w:spacing w:after="0" w:line="240" w:lineRule="auto"/>
        <w:ind w:left="0" w:firstLine="567"/>
        <w:jc w:val="both"/>
        <w:rPr>
          <w:rFonts w:ascii="Times New Roman" w:hAnsi="Times New Roman" w:cs="Times New Roman"/>
          <w:color w:val="000000"/>
          <w:sz w:val="24"/>
          <w:szCs w:val="24"/>
        </w:rPr>
      </w:pPr>
      <w:proofErr w:type="gramStart"/>
      <w:r>
        <w:rPr>
          <w:rFonts w:ascii="Times New Roman" w:hAnsi="Times New Roman" w:cs="Times New Roman"/>
          <w:sz w:val="24"/>
          <w:szCs w:val="24"/>
        </w:rPr>
        <w:t>Populasi dalam</w:t>
      </w:r>
      <w:r w:rsidRPr="00DD0A4B">
        <w:rPr>
          <w:rFonts w:ascii="Times New Roman" w:hAnsi="Times New Roman" w:cs="Times New Roman"/>
          <w:sz w:val="24"/>
          <w:szCs w:val="24"/>
        </w:rPr>
        <w:t xml:space="preserve"> penelitian ini</w:t>
      </w:r>
      <w:r>
        <w:rPr>
          <w:rFonts w:ascii="Times New Roman" w:hAnsi="Times New Roman" w:cs="Times New Roman"/>
          <w:sz w:val="24"/>
          <w:szCs w:val="24"/>
        </w:rPr>
        <w:t xml:space="preserve"> </w:t>
      </w:r>
      <w:r w:rsidRPr="00DD0A4B">
        <w:rPr>
          <w:rFonts w:ascii="Times New Roman" w:hAnsi="Times New Roman" w:cs="Times New Roman"/>
          <w:sz w:val="24"/>
          <w:szCs w:val="24"/>
        </w:rPr>
        <w:t>sebanyak 125.124 orang</w:t>
      </w:r>
      <w:r>
        <w:rPr>
          <w:rFonts w:ascii="Times New Roman" w:hAnsi="Times New Roman" w:cs="Times New Roman"/>
          <w:sz w:val="24"/>
          <w:szCs w:val="24"/>
        </w:rPr>
        <w:t>.</w:t>
      </w:r>
      <w:proofErr w:type="gramEnd"/>
      <w:r>
        <w:rPr>
          <w:rFonts w:ascii="Times New Roman" w:hAnsi="Times New Roman" w:cs="Times New Roman"/>
          <w:sz w:val="24"/>
          <w:szCs w:val="24"/>
        </w:rPr>
        <w:t xml:space="preserve"> Sehingga jumlah sampel yang diperlukan sebagai berikut:</w:t>
      </w:r>
    </w:p>
    <w:p w:rsidR="00FC0CD6" w:rsidRDefault="00FC0CD6" w:rsidP="00FC0CD6">
      <w:pPr>
        <w:pStyle w:val="ListParagraph"/>
        <w:tabs>
          <w:tab w:val="left" w:pos="360"/>
          <w:tab w:val="left" w:pos="1440"/>
        </w:tabs>
        <w:spacing w:after="0" w:line="240" w:lineRule="auto"/>
        <w:ind w:left="284"/>
        <w:jc w:val="both"/>
        <w:rPr>
          <w:rFonts w:ascii="Times New Roman" w:eastAsiaTheme="minorEastAsia" w:hAnsi="Times New Roman" w:cs="Times New Roman"/>
          <w:color w:val="000000"/>
          <w:sz w:val="24"/>
          <w:szCs w:val="24"/>
        </w:rPr>
      </w:pPr>
      <m:oMathPara>
        <m:oMathParaPr>
          <m:jc m:val="left"/>
        </m:oMathParaPr>
        <m:oMath>
          <m:r>
            <w:rPr>
              <w:rFonts w:ascii="Cambria Math" w:hAnsi="Cambria Math" w:cs="Times New Roman"/>
              <w:color w:val="000000"/>
              <w:sz w:val="24"/>
              <w:szCs w:val="24"/>
            </w:rPr>
            <m:t>n</m:t>
          </m:r>
          <m:r>
            <w:rPr>
              <w:rFonts w:ascii="Cambria Math" w:hAnsi="Times New Roman" w:cs="Times New Roman"/>
              <w:color w:val="000000"/>
              <w:sz w:val="24"/>
              <w:szCs w:val="24"/>
            </w:rPr>
            <m:t xml:space="preserve">= </m:t>
          </m:r>
          <m:f>
            <m:fPr>
              <m:ctrlPr>
                <w:rPr>
                  <w:rFonts w:ascii="Cambria Math" w:hAnsi="Times New Roman" w:cs="Times New Roman"/>
                  <w:i/>
                  <w:color w:val="000000"/>
                  <w:sz w:val="24"/>
                  <w:szCs w:val="24"/>
                </w:rPr>
              </m:ctrlPr>
            </m:fPr>
            <m:num>
              <m:r>
                <w:rPr>
                  <w:rFonts w:ascii="Cambria Math" w:hAnsi="Cambria Math" w:cs="Times New Roman"/>
                  <w:color w:val="000000"/>
                  <w:sz w:val="24"/>
                  <w:szCs w:val="24"/>
                </w:rPr>
                <m:t>N</m:t>
              </m:r>
            </m:num>
            <m:den>
              <m:r>
                <w:rPr>
                  <w:rFonts w:ascii="Cambria Math" w:hAnsi="Cambria Math" w:cs="Times New Roman"/>
                  <w:color w:val="000000"/>
                  <w:sz w:val="24"/>
                  <w:szCs w:val="24"/>
                </w:rPr>
                <m:t>1+N</m:t>
              </m:r>
              <m:r>
                <w:rPr>
                  <w:rFonts w:ascii="Cambria Math" w:hAnsi="Times New Roman" w:cs="Times New Roman"/>
                  <w:color w:val="000000"/>
                  <w:sz w:val="24"/>
                  <w:szCs w:val="24"/>
                </w:rPr>
                <m:t>.</m:t>
              </m:r>
              <m:sSup>
                <m:sSupPr>
                  <m:ctrlPr>
                    <w:rPr>
                      <w:rFonts w:ascii="Cambria Math" w:hAnsi="Times New Roman" w:cs="Times New Roman"/>
                      <w:i/>
                      <w:color w:val="000000"/>
                      <w:sz w:val="24"/>
                      <w:szCs w:val="24"/>
                    </w:rPr>
                  </m:ctrlPr>
                </m:sSupPr>
                <m:e>
                  <m:r>
                    <w:rPr>
                      <w:rFonts w:ascii="Cambria Math" w:hAnsi="Cambria Math" w:cs="Times New Roman"/>
                      <w:color w:val="000000"/>
                      <w:sz w:val="24"/>
                      <w:szCs w:val="24"/>
                    </w:rPr>
                    <m:t>e</m:t>
                  </m:r>
                </m:e>
                <m:sup>
                  <m:r>
                    <w:rPr>
                      <w:rFonts w:ascii="Cambria Math" w:hAnsi="Times New Roman" w:cs="Times New Roman"/>
                      <w:color w:val="000000"/>
                      <w:sz w:val="24"/>
                      <w:szCs w:val="24"/>
                    </w:rPr>
                    <m:t>2</m:t>
                  </m:r>
                </m:sup>
              </m:sSup>
            </m:den>
          </m:f>
        </m:oMath>
      </m:oMathPara>
    </w:p>
    <w:p w:rsidR="00FC0CD6" w:rsidRPr="004544B3" w:rsidRDefault="00FC0CD6" w:rsidP="00FC0CD6">
      <w:pPr>
        <w:pStyle w:val="ListParagraph"/>
        <w:tabs>
          <w:tab w:val="left" w:pos="360"/>
          <w:tab w:val="left" w:pos="1440"/>
        </w:tabs>
        <w:spacing w:after="0" w:line="240" w:lineRule="auto"/>
        <w:ind w:left="284"/>
        <w:jc w:val="both"/>
        <w:rPr>
          <w:rFonts w:ascii="Times New Roman" w:hAnsi="Times New Roman" w:cs="Times New Roman"/>
          <w:color w:val="000000"/>
          <w:sz w:val="24"/>
          <w:szCs w:val="24"/>
        </w:rPr>
      </w:pPr>
      <m:oMathPara>
        <m:oMathParaPr>
          <m:jc m:val="left"/>
        </m:oMathParaPr>
        <m:oMath>
          <m:r>
            <w:rPr>
              <w:rFonts w:ascii="Cambria Math" w:hAnsi="Cambria Math" w:cs="Times New Roman"/>
              <w:color w:val="000000"/>
              <w:sz w:val="24"/>
              <w:szCs w:val="24"/>
            </w:rPr>
            <m:t>n</m:t>
          </m:r>
          <m:r>
            <w:rPr>
              <w:rFonts w:ascii="Cambria Math" w:hAnsi="Times New Roman" w:cs="Times New Roman"/>
              <w:color w:val="000000"/>
              <w:sz w:val="24"/>
              <w:szCs w:val="24"/>
            </w:rPr>
            <m:t xml:space="preserve">= </m:t>
          </m:r>
          <m:f>
            <m:fPr>
              <m:ctrlPr>
                <w:rPr>
                  <w:rFonts w:ascii="Cambria Math" w:hAnsi="Times New Roman" w:cs="Times New Roman"/>
                  <w:i/>
                  <w:color w:val="000000"/>
                  <w:sz w:val="24"/>
                  <w:szCs w:val="24"/>
                </w:rPr>
              </m:ctrlPr>
            </m:fPr>
            <m:num>
              <m:r>
                <w:rPr>
                  <w:rFonts w:ascii="Cambria Math" w:hAnsi="Cambria Math" w:cs="Times New Roman"/>
                  <w:color w:val="000000"/>
                  <w:sz w:val="24"/>
                  <w:szCs w:val="24"/>
                </w:rPr>
                <m:t>125.124</m:t>
              </m:r>
            </m:num>
            <m:den>
              <m:r>
                <w:rPr>
                  <w:rFonts w:ascii="Cambria Math" w:hAnsi="Cambria Math" w:cs="Times New Roman"/>
                  <w:color w:val="000000"/>
                  <w:sz w:val="24"/>
                  <w:szCs w:val="24"/>
                </w:rPr>
                <m:t xml:space="preserve">1+125.124 </m:t>
              </m:r>
              <m:r>
                <w:rPr>
                  <w:rFonts w:ascii="Cambria Math" w:hAnsi="Times New Roman" w:cs="Times New Roman"/>
                  <w:color w:val="000000"/>
                  <w:sz w:val="24"/>
                  <w:szCs w:val="24"/>
                </w:rPr>
                <m:t>.</m:t>
              </m:r>
              <m:sSup>
                <m:sSupPr>
                  <m:ctrlPr>
                    <w:rPr>
                      <w:rFonts w:ascii="Cambria Math" w:hAnsi="Times New Roman" w:cs="Times New Roman"/>
                      <w:i/>
                      <w:color w:val="000000"/>
                      <w:sz w:val="24"/>
                      <w:szCs w:val="24"/>
                    </w:rPr>
                  </m:ctrlPr>
                </m:sSupPr>
                <m:e>
                  <m:r>
                    <w:rPr>
                      <w:rFonts w:ascii="Cambria Math" w:hAnsi="Cambria Math" w:cs="Times New Roman"/>
                      <w:color w:val="000000"/>
                      <w:sz w:val="24"/>
                      <w:szCs w:val="24"/>
                    </w:rPr>
                    <m:t xml:space="preserve"> 10%</m:t>
                  </m:r>
                </m:e>
                <m:sup>
                  <m:r>
                    <w:rPr>
                      <w:rFonts w:ascii="Cambria Math" w:hAnsi="Times New Roman" w:cs="Times New Roman"/>
                      <w:color w:val="000000"/>
                      <w:sz w:val="24"/>
                      <w:szCs w:val="24"/>
                    </w:rPr>
                    <m:t>2</m:t>
                  </m:r>
                </m:sup>
              </m:sSup>
            </m:den>
          </m:f>
        </m:oMath>
      </m:oMathPara>
    </w:p>
    <w:p w:rsidR="00FC0CD6" w:rsidRDefault="00FC0CD6" w:rsidP="00FC0CD6">
      <w:pPr>
        <w:pStyle w:val="ListParagraph"/>
        <w:tabs>
          <w:tab w:val="left" w:pos="360"/>
          <w:tab w:val="left" w:pos="1440"/>
        </w:tabs>
        <w:spacing w:after="0" w:line="240" w:lineRule="auto"/>
        <w:ind w:left="284"/>
        <w:jc w:val="both"/>
        <w:rPr>
          <w:rFonts w:ascii="Times New Roman" w:hAnsi="Times New Roman" w:cs="Times New Roman"/>
          <w:color w:val="000000"/>
          <w:sz w:val="24"/>
          <w:szCs w:val="24"/>
        </w:rPr>
      </w:pPr>
      <w:r>
        <w:rPr>
          <w:rFonts w:ascii="Times New Roman" w:hAnsi="Times New Roman" w:cs="Times New Roman"/>
          <w:i/>
          <w:color w:val="000000"/>
          <w:sz w:val="24"/>
          <w:szCs w:val="24"/>
        </w:rPr>
        <w:t xml:space="preserve">n = </w:t>
      </w:r>
      <w:r w:rsidRPr="00080267">
        <w:rPr>
          <w:rFonts w:ascii="Times New Roman" w:hAnsi="Times New Roman" w:cs="Times New Roman"/>
          <w:color w:val="000000"/>
          <w:sz w:val="24"/>
          <w:szCs w:val="24"/>
        </w:rPr>
        <w:t>99</w:t>
      </w:r>
      <w:proofErr w:type="gramStart"/>
      <w:r w:rsidRPr="00080267">
        <w:rPr>
          <w:rFonts w:ascii="Times New Roman" w:hAnsi="Times New Roman" w:cs="Times New Roman"/>
          <w:color w:val="000000"/>
          <w:sz w:val="24"/>
          <w:szCs w:val="24"/>
        </w:rPr>
        <w:t>,92</w:t>
      </w:r>
      <w:proofErr w:type="gramEnd"/>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dibulatkan menjadi 100</w:t>
      </w:r>
    </w:p>
    <w:p w:rsidR="00FC0CD6" w:rsidRDefault="00FC0CD6" w:rsidP="00FC0CD6">
      <w:pPr>
        <w:tabs>
          <w:tab w:val="left" w:pos="360"/>
          <w:tab w:val="left" w:pos="1440"/>
        </w:tabs>
        <w:spacing w:after="0" w:line="240" w:lineRule="auto"/>
        <w:jc w:val="both"/>
        <w:rPr>
          <w:rFonts w:ascii="Times New Roman" w:hAnsi="Times New Roman" w:cs="Times New Roman"/>
          <w:color w:val="000000"/>
          <w:sz w:val="24"/>
          <w:szCs w:val="24"/>
        </w:rPr>
      </w:pPr>
      <w:proofErr w:type="gramStart"/>
      <w:r w:rsidRPr="00080267">
        <w:rPr>
          <w:rFonts w:ascii="Times New Roman" w:hAnsi="Times New Roman" w:cs="Times New Roman"/>
          <w:color w:val="000000"/>
          <w:sz w:val="24"/>
          <w:szCs w:val="24"/>
        </w:rPr>
        <w:t>Jadi jumlah seluruh sampel yang diperoleh adalah 100 sampel.</w:t>
      </w:r>
      <w:proofErr w:type="gramEnd"/>
    </w:p>
    <w:p w:rsidR="00FC0CD6" w:rsidRDefault="00FC0CD6" w:rsidP="00FC0CD6">
      <w:pPr>
        <w:tabs>
          <w:tab w:val="left" w:pos="360"/>
          <w:tab w:val="left" w:pos="1440"/>
        </w:tabs>
        <w:spacing w:after="0" w:line="240" w:lineRule="auto"/>
        <w:jc w:val="both"/>
        <w:rPr>
          <w:rFonts w:ascii="Times New Roman" w:hAnsi="Times New Roman" w:cs="Times New Roman"/>
          <w:color w:val="000000"/>
          <w:sz w:val="24"/>
          <w:szCs w:val="24"/>
        </w:rPr>
      </w:pPr>
    </w:p>
    <w:p w:rsidR="00983769" w:rsidRDefault="00983769" w:rsidP="00983769">
      <w:pPr>
        <w:tabs>
          <w:tab w:val="left" w:pos="567"/>
        </w:tabs>
        <w:spacing w:after="0" w:line="240" w:lineRule="auto"/>
        <w:jc w:val="both"/>
        <w:rPr>
          <w:rFonts w:ascii="Times New Roman" w:hAnsi="Times New Roman" w:cs="Times New Roman"/>
          <w:bCs/>
          <w:sz w:val="24"/>
          <w:szCs w:val="24"/>
          <w:lang w:val="id-ID"/>
        </w:rPr>
      </w:pPr>
    </w:p>
    <w:p w:rsidR="00983769" w:rsidRPr="00A66B23" w:rsidRDefault="00A66B23" w:rsidP="00983769">
      <w:pPr>
        <w:tabs>
          <w:tab w:val="left" w:pos="567"/>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id-ID"/>
        </w:rPr>
        <w:t xml:space="preserve">Hasil Uji </w:t>
      </w:r>
      <w:r>
        <w:rPr>
          <w:rFonts w:ascii="Times New Roman" w:hAnsi="Times New Roman" w:cs="Times New Roman"/>
          <w:b/>
          <w:bCs/>
          <w:sz w:val="24"/>
          <w:szCs w:val="24"/>
        </w:rPr>
        <w:t>Kualitas Data</w:t>
      </w:r>
    </w:p>
    <w:p w:rsidR="00983769" w:rsidRPr="00A66B23" w:rsidRDefault="00983769" w:rsidP="00983769">
      <w:pPr>
        <w:tabs>
          <w:tab w:val="left" w:pos="567"/>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id-ID"/>
        </w:rPr>
        <w:t xml:space="preserve">Uji </w:t>
      </w:r>
      <w:r w:rsidR="00A66B23">
        <w:rPr>
          <w:rFonts w:ascii="Times New Roman" w:hAnsi="Times New Roman" w:cs="Times New Roman"/>
          <w:b/>
          <w:bCs/>
          <w:sz w:val="24"/>
          <w:szCs w:val="24"/>
        </w:rPr>
        <w:t>Validitas</w:t>
      </w:r>
    </w:p>
    <w:p w:rsidR="00983769" w:rsidRDefault="00983769" w:rsidP="004B05D5">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b/>
          <w:bCs/>
          <w:sz w:val="24"/>
          <w:szCs w:val="24"/>
          <w:lang w:val="id-ID"/>
        </w:rPr>
        <w:tab/>
      </w:r>
      <w:proofErr w:type="gramStart"/>
      <w:r w:rsidR="00A66B23">
        <w:rPr>
          <w:rFonts w:ascii="Times New Roman" w:hAnsi="Times New Roman" w:cs="Times New Roman"/>
          <w:sz w:val="24"/>
          <w:szCs w:val="24"/>
        </w:rPr>
        <w:t>Tabel berikut menunjukkan uji validitas dari empat variabel dengan 100 sampel responden.</w:t>
      </w:r>
      <w:proofErr w:type="gramEnd"/>
    </w:p>
    <w:p w:rsidR="004B05D5" w:rsidRPr="004B05D5" w:rsidRDefault="004B05D5" w:rsidP="004B05D5">
      <w:pPr>
        <w:spacing w:after="0" w:line="240" w:lineRule="auto"/>
        <w:ind w:firstLine="567"/>
        <w:jc w:val="both"/>
        <w:rPr>
          <w:rFonts w:ascii="Times New Roman" w:eastAsia="Times New Roman" w:hAnsi="Times New Roman" w:cs="Times New Roman"/>
          <w:sz w:val="24"/>
          <w:szCs w:val="24"/>
        </w:rPr>
        <w:sectPr w:rsidR="004B05D5" w:rsidRPr="004B05D5" w:rsidSect="00983769">
          <w:type w:val="continuous"/>
          <w:pgSz w:w="11907" w:h="16839" w:code="9"/>
          <w:pgMar w:top="1701" w:right="1134" w:bottom="1701" w:left="2268" w:header="720" w:footer="720" w:gutter="0"/>
          <w:cols w:num="2" w:space="720"/>
          <w:docGrid w:linePitch="360"/>
        </w:sectPr>
      </w:pPr>
    </w:p>
    <w:p w:rsidR="00477555" w:rsidRPr="00B36830" w:rsidRDefault="00477555" w:rsidP="00983769">
      <w:pPr>
        <w:spacing w:after="0" w:line="240" w:lineRule="auto"/>
        <w:jc w:val="both"/>
        <w:rPr>
          <w:rFonts w:ascii="Times New Roman" w:hAnsi="Times New Roman" w:cs="Times New Roman"/>
          <w:sz w:val="24"/>
          <w:szCs w:val="24"/>
        </w:rPr>
        <w:sectPr w:rsidR="00477555" w:rsidRPr="00B36830" w:rsidSect="00983769">
          <w:type w:val="continuous"/>
          <w:pgSz w:w="11907" w:h="16839" w:code="9"/>
          <w:pgMar w:top="1701" w:right="1134" w:bottom="1701" w:left="2268" w:header="720" w:footer="720" w:gutter="0"/>
          <w:cols w:space="720"/>
          <w:docGrid w:linePitch="360"/>
        </w:sectPr>
      </w:pPr>
    </w:p>
    <w:p w:rsidR="00A66B23" w:rsidRPr="00A66B23" w:rsidRDefault="00A66B23" w:rsidP="00A66B23">
      <w:pPr>
        <w:spacing w:after="0" w:line="240" w:lineRule="auto"/>
        <w:jc w:val="both"/>
        <w:rPr>
          <w:rFonts w:ascii="Times New Roman" w:hAnsi="Times New Roman" w:cs="Times New Roman"/>
          <w:sz w:val="24"/>
          <w:szCs w:val="24"/>
        </w:rPr>
        <w:sectPr w:rsidR="00A66B23" w:rsidRPr="00A66B23" w:rsidSect="00477555">
          <w:type w:val="continuous"/>
          <w:pgSz w:w="11907" w:h="16839" w:code="9"/>
          <w:pgMar w:top="1701" w:right="1134" w:bottom="1701" w:left="2268" w:header="720" w:footer="720" w:gutter="0"/>
          <w:cols w:space="720"/>
          <w:docGrid w:linePitch="360"/>
        </w:sectPr>
      </w:pPr>
    </w:p>
    <w:p w:rsidR="004B05D5" w:rsidRPr="00F827F2" w:rsidRDefault="004B05D5" w:rsidP="004B05D5">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Tabel 4.8</w:t>
      </w:r>
    </w:p>
    <w:p w:rsidR="004B05D5" w:rsidRPr="00DD514A" w:rsidRDefault="004B05D5" w:rsidP="004B05D5">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Hasil Uji Validitas untuk Variabel Kesadaran Wajib Pajak (X</w:t>
      </w:r>
      <w:r>
        <w:rPr>
          <w:rFonts w:ascii="Times New Roman" w:hAnsi="Times New Roman" w:cs="Times New Roman"/>
          <w:b/>
          <w:sz w:val="24"/>
          <w:szCs w:val="24"/>
          <w:vertAlign w:val="subscript"/>
        </w:rPr>
        <w:t>1</w:t>
      </w:r>
      <w:r>
        <w:rPr>
          <w:rFonts w:ascii="Times New Roman" w:hAnsi="Times New Roman" w:cs="Times New Roman"/>
          <w:b/>
          <w:sz w:val="24"/>
          <w:szCs w:val="24"/>
        </w:rPr>
        <w:t>)</w:t>
      </w:r>
    </w:p>
    <w:tbl>
      <w:tblPr>
        <w:tblStyle w:val="TableGrid"/>
        <w:tblW w:w="0" w:type="auto"/>
        <w:tblInd w:w="-176" w:type="dxa"/>
        <w:tblLayout w:type="fixed"/>
        <w:tblLook w:val="04A0" w:firstRow="1" w:lastRow="0" w:firstColumn="1" w:lastColumn="0" w:noHBand="0" w:noVBand="1"/>
      </w:tblPr>
      <w:tblGrid>
        <w:gridCol w:w="1277"/>
        <w:gridCol w:w="708"/>
        <w:gridCol w:w="851"/>
        <w:gridCol w:w="709"/>
        <w:gridCol w:w="739"/>
      </w:tblGrid>
      <w:tr w:rsidR="004B05D5" w:rsidTr="00844DFB">
        <w:tc>
          <w:tcPr>
            <w:tcW w:w="1277" w:type="dxa"/>
            <w:vAlign w:val="bottom"/>
          </w:tcPr>
          <w:p w:rsidR="004B05D5" w:rsidRPr="004B05D5" w:rsidRDefault="004B05D5" w:rsidP="004B05D5">
            <w:pPr>
              <w:jc w:val="center"/>
              <w:rPr>
                <w:rFonts w:ascii="Times New Roman" w:hAnsi="Times New Roman" w:cs="Times New Roman"/>
                <w:color w:val="000000"/>
                <w:lang w:val="en-US"/>
              </w:rPr>
            </w:pPr>
            <w:r w:rsidRPr="004B05D5">
              <w:rPr>
                <w:rFonts w:ascii="Times New Roman" w:hAnsi="Times New Roman" w:cs="Times New Roman"/>
                <w:color w:val="000000"/>
                <w:lang w:val="en-US"/>
              </w:rPr>
              <w:t>Pernyataan</w:t>
            </w:r>
          </w:p>
        </w:tc>
        <w:tc>
          <w:tcPr>
            <w:tcW w:w="708" w:type="dxa"/>
            <w:vAlign w:val="bottom"/>
          </w:tcPr>
          <w:p w:rsidR="004B05D5" w:rsidRPr="004B05D5" w:rsidRDefault="004B05D5" w:rsidP="004B05D5">
            <w:pPr>
              <w:jc w:val="center"/>
              <w:rPr>
                <w:rFonts w:ascii="Times New Roman" w:hAnsi="Times New Roman" w:cs="Times New Roman"/>
                <w:bCs/>
                <w:i/>
                <w:iCs/>
                <w:lang w:val="en-US"/>
              </w:rPr>
            </w:pPr>
            <w:r w:rsidRPr="004B05D5">
              <w:rPr>
                <w:rFonts w:ascii="Times New Roman" w:hAnsi="Times New Roman" w:cs="Times New Roman"/>
                <w:bCs/>
                <w:lang w:val="en-US"/>
              </w:rPr>
              <w:t>r</w:t>
            </w:r>
            <w:r w:rsidRPr="004B05D5">
              <w:rPr>
                <w:rFonts w:ascii="Times New Roman" w:hAnsi="Times New Roman" w:cs="Times New Roman"/>
                <w:bCs/>
                <w:vertAlign w:val="subscript"/>
                <w:lang w:val="en-US"/>
              </w:rPr>
              <w:t>hitung</w:t>
            </w:r>
          </w:p>
        </w:tc>
        <w:tc>
          <w:tcPr>
            <w:tcW w:w="851" w:type="dxa"/>
            <w:tcBorders>
              <w:right w:val="single" w:sz="4" w:space="0" w:color="auto"/>
            </w:tcBorders>
            <w:vAlign w:val="bottom"/>
          </w:tcPr>
          <w:p w:rsidR="004B05D5" w:rsidRPr="004B05D5" w:rsidRDefault="004B05D5" w:rsidP="004B05D5">
            <w:pPr>
              <w:jc w:val="both"/>
              <w:rPr>
                <w:rFonts w:ascii="Times New Roman" w:hAnsi="Times New Roman" w:cs="Times New Roman"/>
                <w:bCs/>
                <w:i/>
                <w:iCs/>
              </w:rPr>
            </w:pPr>
            <w:r w:rsidRPr="004B05D5">
              <w:rPr>
                <w:rFonts w:ascii="Times New Roman" w:hAnsi="Times New Roman" w:cs="Times New Roman"/>
                <w:bCs/>
              </w:rPr>
              <w:t>r</w:t>
            </w:r>
            <w:r w:rsidRPr="004B05D5">
              <w:rPr>
                <w:rFonts w:ascii="Times New Roman" w:hAnsi="Times New Roman" w:cs="Times New Roman"/>
                <w:bCs/>
                <w:vertAlign w:val="subscript"/>
              </w:rPr>
              <w:t>tabel</w:t>
            </w:r>
          </w:p>
          <w:p w:rsidR="004B05D5" w:rsidRPr="004B05D5" w:rsidRDefault="004B05D5" w:rsidP="004B05D5">
            <w:pPr>
              <w:jc w:val="center"/>
              <w:rPr>
                <w:rFonts w:ascii="Times New Roman" w:hAnsi="Times New Roman" w:cs="Times New Roman"/>
                <w:color w:val="000000"/>
                <w:lang w:val="en-US"/>
              </w:rPr>
            </w:pPr>
            <w:r w:rsidRPr="004B05D5">
              <w:rPr>
                <w:rFonts w:ascii="Times New Roman" w:eastAsia="Times New Roman" w:hAnsi="Times New Roman" w:cs="Times New Roman"/>
                <w:lang w:val="en-US"/>
              </w:rPr>
              <w:t>α</w:t>
            </w:r>
            <w:r w:rsidRPr="004B05D5">
              <w:rPr>
                <w:rFonts w:ascii="Times New Roman" w:hAnsi="Times New Roman" w:cs="Times New Roman"/>
                <w:bCs/>
              </w:rPr>
              <w:t>=0,05;n=</w:t>
            </w:r>
            <w:r w:rsidRPr="004B05D5">
              <w:rPr>
                <w:rFonts w:ascii="Times New Roman" w:hAnsi="Times New Roman" w:cs="Times New Roman"/>
                <w:bCs/>
                <w:lang w:val="en-US"/>
              </w:rPr>
              <w:t>1</w:t>
            </w:r>
            <w:r w:rsidRPr="004B05D5">
              <w:rPr>
                <w:rFonts w:ascii="Times New Roman" w:hAnsi="Times New Roman" w:cs="Times New Roman"/>
                <w:bCs/>
              </w:rPr>
              <w:t>0</w:t>
            </w:r>
            <w:r w:rsidRPr="004B05D5">
              <w:rPr>
                <w:rFonts w:ascii="Times New Roman" w:hAnsi="Times New Roman" w:cs="Times New Roman"/>
                <w:bCs/>
                <w:lang w:val="en-US"/>
              </w:rPr>
              <w:t>0</w:t>
            </w:r>
          </w:p>
        </w:tc>
        <w:tc>
          <w:tcPr>
            <w:tcW w:w="709" w:type="dxa"/>
            <w:tcBorders>
              <w:left w:val="single" w:sz="4" w:space="0" w:color="auto"/>
            </w:tcBorders>
            <w:vAlign w:val="bottom"/>
          </w:tcPr>
          <w:p w:rsidR="004B05D5" w:rsidRPr="004B05D5" w:rsidRDefault="004B05D5" w:rsidP="004B05D5">
            <w:pPr>
              <w:jc w:val="center"/>
              <w:rPr>
                <w:rFonts w:ascii="Times New Roman" w:hAnsi="Times New Roman" w:cs="Times New Roman"/>
                <w:color w:val="000000"/>
                <w:lang w:val="en-US"/>
              </w:rPr>
            </w:pPr>
            <w:r w:rsidRPr="004B05D5">
              <w:rPr>
                <w:rFonts w:ascii="Times New Roman" w:hAnsi="Times New Roman" w:cs="Times New Roman"/>
                <w:color w:val="000000"/>
                <w:lang w:val="en-US"/>
              </w:rPr>
              <w:t>Sig</w:t>
            </w:r>
          </w:p>
        </w:tc>
        <w:tc>
          <w:tcPr>
            <w:tcW w:w="739" w:type="dxa"/>
            <w:vAlign w:val="bottom"/>
          </w:tcPr>
          <w:p w:rsidR="004B05D5" w:rsidRPr="004B05D5" w:rsidRDefault="004B05D5" w:rsidP="004B05D5">
            <w:pPr>
              <w:jc w:val="center"/>
              <w:rPr>
                <w:rFonts w:ascii="Times New Roman" w:hAnsi="Times New Roman" w:cs="Times New Roman"/>
                <w:color w:val="000000"/>
                <w:lang w:val="en-US"/>
              </w:rPr>
            </w:pPr>
            <w:r w:rsidRPr="004B05D5">
              <w:rPr>
                <w:rFonts w:ascii="Times New Roman" w:hAnsi="Times New Roman" w:cs="Times New Roman"/>
                <w:color w:val="000000"/>
                <w:lang w:val="en-US"/>
              </w:rPr>
              <w:t>Ket</w:t>
            </w:r>
          </w:p>
        </w:tc>
      </w:tr>
      <w:tr w:rsidR="004B05D5" w:rsidTr="00844DFB">
        <w:tc>
          <w:tcPr>
            <w:tcW w:w="1277" w:type="dxa"/>
            <w:vAlign w:val="bottom"/>
          </w:tcPr>
          <w:p w:rsidR="004B05D5" w:rsidRPr="004B05D5" w:rsidRDefault="004B05D5" w:rsidP="004B05D5">
            <w:pPr>
              <w:outlineLvl w:val="0"/>
              <w:rPr>
                <w:rFonts w:ascii="Times New Roman" w:hAnsi="Times New Roman" w:cs="Times New Roman"/>
                <w:color w:val="000000"/>
                <w:lang w:val="en-US"/>
              </w:rPr>
            </w:pPr>
            <w:r>
              <w:rPr>
                <w:rFonts w:ascii="Times New Roman" w:hAnsi="Times New Roman" w:cs="Times New Roman"/>
                <w:color w:val="000000"/>
                <w:lang w:val="en-US"/>
              </w:rPr>
              <w:t>Ksdran 1</w:t>
            </w:r>
          </w:p>
        </w:tc>
        <w:tc>
          <w:tcPr>
            <w:tcW w:w="708" w:type="dxa"/>
            <w:vAlign w:val="bottom"/>
          </w:tcPr>
          <w:p w:rsidR="004B05D5" w:rsidRPr="004B05D5" w:rsidRDefault="004B05D5" w:rsidP="004B05D5">
            <w:pPr>
              <w:pStyle w:val="ListParagraph"/>
              <w:ind w:left="-108"/>
              <w:jc w:val="center"/>
              <w:outlineLvl w:val="0"/>
              <w:rPr>
                <w:rFonts w:ascii="Times New Roman" w:hAnsi="Times New Roman" w:cs="Times New Roman"/>
                <w:color w:val="000000"/>
                <w:lang w:val="en-US"/>
              </w:rPr>
            </w:pPr>
            <w:r w:rsidRPr="004B05D5">
              <w:rPr>
                <w:rFonts w:ascii="Times New Roman" w:hAnsi="Times New Roman" w:cs="Times New Roman"/>
                <w:color w:val="000000"/>
                <w:lang w:val="en-US"/>
              </w:rPr>
              <w:t>0,652</w:t>
            </w:r>
          </w:p>
        </w:tc>
        <w:tc>
          <w:tcPr>
            <w:tcW w:w="851" w:type="dxa"/>
            <w:tcBorders>
              <w:right w:val="single" w:sz="4" w:space="0" w:color="auto"/>
            </w:tcBorders>
            <w:vAlign w:val="bottom"/>
          </w:tcPr>
          <w:p w:rsidR="004B05D5" w:rsidRPr="004B05D5" w:rsidRDefault="004B05D5" w:rsidP="004B05D5">
            <w:pPr>
              <w:jc w:val="center"/>
              <w:outlineLvl w:val="0"/>
              <w:rPr>
                <w:rFonts w:ascii="Times New Roman" w:hAnsi="Times New Roman" w:cs="Times New Roman"/>
                <w:color w:val="000000"/>
                <w:lang w:val="en-US"/>
              </w:rPr>
            </w:pPr>
            <w:r w:rsidRPr="004B05D5">
              <w:rPr>
                <w:rFonts w:ascii="Times New Roman" w:eastAsia="Times New Roman" w:hAnsi="Times New Roman" w:cs="Times New Roman"/>
                <w:lang w:val="en-US"/>
              </w:rPr>
              <w:t>0,1966</w:t>
            </w:r>
          </w:p>
        </w:tc>
        <w:tc>
          <w:tcPr>
            <w:tcW w:w="709" w:type="dxa"/>
            <w:tcBorders>
              <w:left w:val="single" w:sz="4" w:space="0" w:color="auto"/>
            </w:tcBorders>
            <w:vAlign w:val="bottom"/>
          </w:tcPr>
          <w:p w:rsidR="004B05D5" w:rsidRPr="004B05D5" w:rsidRDefault="004B05D5" w:rsidP="004B05D5">
            <w:pPr>
              <w:jc w:val="center"/>
              <w:outlineLvl w:val="0"/>
              <w:rPr>
                <w:rFonts w:ascii="Times New Roman" w:hAnsi="Times New Roman" w:cs="Times New Roman"/>
                <w:color w:val="000000"/>
                <w:lang w:val="en-US"/>
              </w:rPr>
            </w:pPr>
            <w:r w:rsidRPr="004B05D5">
              <w:rPr>
                <w:rFonts w:ascii="Times New Roman" w:hAnsi="Times New Roman" w:cs="Times New Roman"/>
                <w:color w:val="000000"/>
                <w:lang w:val="en-US"/>
              </w:rPr>
              <w:t>0,00</w:t>
            </w:r>
          </w:p>
        </w:tc>
        <w:tc>
          <w:tcPr>
            <w:tcW w:w="739" w:type="dxa"/>
            <w:vAlign w:val="bottom"/>
          </w:tcPr>
          <w:p w:rsidR="004B05D5" w:rsidRPr="004B05D5" w:rsidRDefault="004B05D5" w:rsidP="004B05D5">
            <w:pPr>
              <w:outlineLvl w:val="0"/>
              <w:rPr>
                <w:rFonts w:ascii="Times New Roman" w:hAnsi="Times New Roman" w:cs="Times New Roman"/>
                <w:color w:val="000000"/>
                <w:lang w:val="en-US"/>
              </w:rPr>
            </w:pPr>
            <w:r w:rsidRPr="004B05D5">
              <w:rPr>
                <w:rFonts w:ascii="Times New Roman" w:hAnsi="Times New Roman" w:cs="Times New Roman"/>
                <w:color w:val="000000"/>
                <w:lang w:val="en-US"/>
              </w:rPr>
              <w:t>Valid</w:t>
            </w:r>
          </w:p>
        </w:tc>
      </w:tr>
      <w:tr w:rsidR="004B05D5" w:rsidTr="00844DFB">
        <w:tc>
          <w:tcPr>
            <w:tcW w:w="1277" w:type="dxa"/>
            <w:vAlign w:val="bottom"/>
          </w:tcPr>
          <w:p w:rsidR="004B05D5" w:rsidRPr="004B05D5" w:rsidRDefault="004B05D5" w:rsidP="004B05D5">
            <w:pPr>
              <w:outlineLvl w:val="0"/>
              <w:rPr>
                <w:rFonts w:ascii="Times New Roman" w:hAnsi="Times New Roman" w:cs="Times New Roman"/>
                <w:color w:val="000000"/>
                <w:lang w:val="en-US"/>
              </w:rPr>
            </w:pPr>
            <w:r>
              <w:rPr>
                <w:rFonts w:ascii="Times New Roman" w:hAnsi="Times New Roman" w:cs="Times New Roman"/>
                <w:color w:val="000000"/>
                <w:lang w:val="en-US"/>
              </w:rPr>
              <w:t>Ksdran 2</w:t>
            </w:r>
          </w:p>
        </w:tc>
        <w:tc>
          <w:tcPr>
            <w:tcW w:w="708" w:type="dxa"/>
            <w:vAlign w:val="bottom"/>
          </w:tcPr>
          <w:p w:rsidR="004B05D5" w:rsidRPr="004B05D5" w:rsidRDefault="004B05D5" w:rsidP="004B05D5">
            <w:pPr>
              <w:pStyle w:val="ListParagraph"/>
              <w:ind w:left="-108"/>
              <w:jc w:val="center"/>
              <w:outlineLvl w:val="0"/>
              <w:rPr>
                <w:rFonts w:ascii="Times New Roman" w:hAnsi="Times New Roman" w:cs="Times New Roman"/>
                <w:color w:val="000000"/>
                <w:lang w:val="en-US"/>
              </w:rPr>
            </w:pPr>
            <w:r w:rsidRPr="004B05D5">
              <w:rPr>
                <w:rFonts w:ascii="Times New Roman" w:hAnsi="Times New Roman" w:cs="Times New Roman"/>
                <w:color w:val="000000"/>
                <w:lang w:val="en-US"/>
              </w:rPr>
              <w:t>0,712</w:t>
            </w:r>
          </w:p>
        </w:tc>
        <w:tc>
          <w:tcPr>
            <w:tcW w:w="851" w:type="dxa"/>
            <w:tcBorders>
              <w:right w:val="single" w:sz="4" w:space="0" w:color="auto"/>
            </w:tcBorders>
            <w:vAlign w:val="bottom"/>
          </w:tcPr>
          <w:p w:rsidR="004B05D5" w:rsidRPr="004B05D5" w:rsidRDefault="004B05D5" w:rsidP="004B05D5">
            <w:pPr>
              <w:jc w:val="center"/>
              <w:outlineLvl w:val="0"/>
              <w:rPr>
                <w:rFonts w:ascii="Times New Roman" w:hAnsi="Times New Roman" w:cs="Times New Roman"/>
                <w:color w:val="000000"/>
                <w:lang w:val="en-US"/>
              </w:rPr>
            </w:pPr>
            <w:r w:rsidRPr="004B05D5">
              <w:rPr>
                <w:rFonts w:ascii="Times New Roman" w:eastAsia="Times New Roman" w:hAnsi="Times New Roman" w:cs="Times New Roman"/>
                <w:lang w:val="en-US"/>
              </w:rPr>
              <w:t>0,1966</w:t>
            </w:r>
          </w:p>
        </w:tc>
        <w:tc>
          <w:tcPr>
            <w:tcW w:w="709" w:type="dxa"/>
            <w:tcBorders>
              <w:left w:val="single" w:sz="4" w:space="0" w:color="auto"/>
            </w:tcBorders>
            <w:vAlign w:val="bottom"/>
          </w:tcPr>
          <w:p w:rsidR="004B05D5" w:rsidRPr="004B05D5" w:rsidRDefault="004B05D5" w:rsidP="004B05D5">
            <w:pPr>
              <w:jc w:val="center"/>
              <w:outlineLvl w:val="0"/>
              <w:rPr>
                <w:rFonts w:ascii="Times New Roman" w:hAnsi="Times New Roman" w:cs="Times New Roman"/>
                <w:color w:val="000000"/>
                <w:lang w:val="en-US"/>
              </w:rPr>
            </w:pPr>
            <w:r w:rsidRPr="004B05D5">
              <w:rPr>
                <w:rFonts w:ascii="Times New Roman" w:hAnsi="Times New Roman" w:cs="Times New Roman"/>
                <w:color w:val="000000"/>
                <w:lang w:val="en-US"/>
              </w:rPr>
              <w:t>0,00</w:t>
            </w:r>
          </w:p>
        </w:tc>
        <w:tc>
          <w:tcPr>
            <w:tcW w:w="739" w:type="dxa"/>
            <w:vAlign w:val="bottom"/>
          </w:tcPr>
          <w:p w:rsidR="004B05D5" w:rsidRPr="004B05D5" w:rsidRDefault="004B05D5" w:rsidP="004B05D5">
            <w:pPr>
              <w:outlineLvl w:val="0"/>
              <w:rPr>
                <w:rFonts w:ascii="Times New Roman" w:hAnsi="Times New Roman" w:cs="Times New Roman"/>
                <w:color w:val="000000"/>
                <w:lang w:val="en-US"/>
              </w:rPr>
            </w:pPr>
            <w:r w:rsidRPr="004B05D5">
              <w:rPr>
                <w:rFonts w:ascii="Times New Roman" w:hAnsi="Times New Roman" w:cs="Times New Roman"/>
                <w:color w:val="000000"/>
                <w:lang w:val="en-US"/>
              </w:rPr>
              <w:t>Valid</w:t>
            </w:r>
          </w:p>
        </w:tc>
      </w:tr>
      <w:tr w:rsidR="004B05D5" w:rsidTr="00844DFB">
        <w:tc>
          <w:tcPr>
            <w:tcW w:w="1277" w:type="dxa"/>
            <w:vAlign w:val="bottom"/>
          </w:tcPr>
          <w:p w:rsidR="004B05D5" w:rsidRPr="004B05D5" w:rsidRDefault="004B05D5" w:rsidP="004B05D5">
            <w:pPr>
              <w:outlineLvl w:val="0"/>
              <w:rPr>
                <w:rFonts w:ascii="Times New Roman" w:hAnsi="Times New Roman" w:cs="Times New Roman"/>
                <w:color w:val="000000"/>
                <w:lang w:val="en-US"/>
              </w:rPr>
            </w:pPr>
            <w:r>
              <w:rPr>
                <w:rFonts w:ascii="Times New Roman" w:hAnsi="Times New Roman" w:cs="Times New Roman"/>
                <w:color w:val="000000"/>
                <w:lang w:val="en-US"/>
              </w:rPr>
              <w:t>Ksdran 3</w:t>
            </w:r>
          </w:p>
        </w:tc>
        <w:tc>
          <w:tcPr>
            <w:tcW w:w="708" w:type="dxa"/>
            <w:vAlign w:val="bottom"/>
          </w:tcPr>
          <w:p w:rsidR="004B05D5" w:rsidRPr="004B05D5" w:rsidRDefault="004B05D5" w:rsidP="004B05D5">
            <w:pPr>
              <w:pStyle w:val="ListParagraph"/>
              <w:ind w:left="-108"/>
              <w:jc w:val="center"/>
              <w:outlineLvl w:val="0"/>
              <w:rPr>
                <w:rFonts w:ascii="Times New Roman" w:hAnsi="Times New Roman" w:cs="Times New Roman"/>
                <w:color w:val="000000"/>
                <w:lang w:val="en-US"/>
              </w:rPr>
            </w:pPr>
            <w:r w:rsidRPr="004B05D5">
              <w:rPr>
                <w:rFonts w:ascii="Times New Roman" w:hAnsi="Times New Roman" w:cs="Times New Roman"/>
                <w:color w:val="000000"/>
                <w:lang w:val="en-US"/>
              </w:rPr>
              <w:t>0,717</w:t>
            </w:r>
          </w:p>
        </w:tc>
        <w:tc>
          <w:tcPr>
            <w:tcW w:w="851" w:type="dxa"/>
            <w:tcBorders>
              <w:right w:val="single" w:sz="4" w:space="0" w:color="auto"/>
            </w:tcBorders>
            <w:vAlign w:val="bottom"/>
          </w:tcPr>
          <w:p w:rsidR="004B05D5" w:rsidRPr="004B05D5" w:rsidRDefault="004B05D5" w:rsidP="004B05D5">
            <w:pPr>
              <w:jc w:val="center"/>
              <w:outlineLvl w:val="0"/>
              <w:rPr>
                <w:rFonts w:ascii="Times New Roman" w:hAnsi="Times New Roman" w:cs="Times New Roman"/>
                <w:color w:val="000000"/>
                <w:lang w:val="en-US"/>
              </w:rPr>
            </w:pPr>
            <w:r w:rsidRPr="004B05D5">
              <w:rPr>
                <w:rFonts w:ascii="Times New Roman" w:eastAsia="Times New Roman" w:hAnsi="Times New Roman" w:cs="Times New Roman"/>
                <w:lang w:val="en-US"/>
              </w:rPr>
              <w:t>0,1966</w:t>
            </w:r>
          </w:p>
        </w:tc>
        <w:tc>
          <w:tcPr>
            <w:tcW w:w="709" w:type="dxa"/>
            <w:tcBorders>
              <w:left w:val="single" w:sz="4" w:space="0" w:color="auto"/>
            </w:tcBorders>
            <w:vAlign w:val="bottom"/>
          </w:tcPr>
          <w:p w:rsidR="004B05D5" w:rsidRPr="004B05D5" w:rsidRDefault="004B05D5" w:rsidP="004B05D5">
            <w:pPr>
              <w:jc w:val="center"/>
              <w:outlineLvl w:val="0"/>
              <w:rPr>
                <w:rFonts w:ascii="Times New Roman" w:hAnsi="Times New Roman" w:cs="Times New Roman"/>
                <w:color w:val="000000"/>
                <w:lang w:val="en-US"/>
              </w:rPr>
            </w:pPr>
            <w:r w:rsidRPr="004B05D5">
              <w:rPr>
                <w:rFonts w:ascii="Times New Roman" w:hAnsi="Times New Roman" w:cs="Times New Roman"/>
                <w:color w:val="000000"/>
                <w:lang w:val="en-US"/>
              </w:rPr>
              <w:t>0,00</w:t>
            </w:r>
          </w:p>
        </w:tc>
        <w:tc>
          <w:tcPr>
            <w:tcW w:w="739" w:type="dxa"/>
            <w:vAlign w:val="bottom"/>
          </w:tcPr>
          <w:p w:rsidR="004B05D5" w:rsidRPr="004B05D5" w:rsidRDefault="004B05D5" w:rsidP="004B05D5">
            <w:pPr>
              <w:outlineLvl w:val="0"/>
              <w:rPr>
                <w:rFonts w:ascii="Times New Roman" w:hAnsi="Times New Roman" w:cs="Times New Roman"/>
                <w:color w:val="000000"/>
                <w:lang w:val="en-US"/>
              </w:rPr>
            </w:pPr>
            <w:r w:rsidRPr="004B05D5">
              <w:rPr>
                <w:rFonts w:ascii="Times New Roman" w:hAnsi="Times New Roman" w:cs="Times New Roman"/>
                <w:color w:val="000000"/>
                <w:lang w:val="en-US"/>
              </w:rPr>
              <w:t>Valid</w:t>
            </w:r>
          </w:p>
        </w:tc>
      </w:tr>
      <w:tr w:rsidR="004B05D5" w:rsidTr="00844DFB">
        <w:tc>
          <w:tcPr>
            <w:tcW w:w="1277" w:type="dxa"/>
            <w:vAlign w:val="bottom"/>
          </w:tcPr>
          <w:p w:rsidR="004B05D5" w:rsidRPr="004B05D5" w:rsidRDefault="004B05D5" w:rsidP="004B05D5">
            <w:pPr>
              <w:outlineLvl w:val="0"/>
              <w:rPr>
                <w:rFonts w:ascii="Times New Roman" w:hAnsi="Times New Roman" w:cs="Times New Roman"/>
                <w:color w:val="000000"/>
                <w:lang w:val="en-US"/>
              </w:rPr>
            </w:pPr>
            <w:r>
              <w:rPr>
                <w:rFonts w:ascii="Times New Roman" w:hAnsi="Times New Roman" w:cs="Times New Roman"/>
                <w:color w:val="000000"/>
                <w:lang w:val="en-US"/>
              </w:rPr>
              <w:t>Ksdran 4</w:t>
            </w:r>
          </w:p>
        </w:tc>
        <w:tc>
          <w:tcPr>
            <w:tcW w:w="708" w:type="dxa"/>
            <w:vAlign w:val="bottom"/>
          </w:tcPr>
          <w:p w:rsidR="004B05D5" w:rsidRPr="004B05D5" w:rsidRDefault="004B05D5" w:rsidP="004B05D5">
            <w:pPr>
              <w:pStyle w:val="ListParagraph"/>
              <w:ind w:left="-108"/>
              <w:jc w:val="center"/>
              <w:outlineLvl w:val="0"/>
              <w:rPr>
                <w:rFonts w:ascii="Times New Roman" w:hAnsi="Times New Roman" w:cs="Times New Roman"/>
                <w:color w:val="000000"/>
                <w:lang w:val="en-US"/>
              </w:rPr>
            </w:pPr>
            <w:r w:rsidRPr="004B05D5">
              <w:rPr>
                <w:rFonts w:ascii="Times New Roman" w:hAnsi="Times New Roman" w:cs="Times New Roman"/>
                <w:color w:val="000000"/>
                <w:lang w:val="en-US"/>
              </w:rPr>
              <w:t>0,733</w:t>
            </w:r>
          </w:p>
        </w:tc>
        <w:tc>
          <w:tcPr>
            <w:tcW w:w="851" w:type="dxa"/>
            <w:tcBorders>
              <w:right w:val="single" w:sz="4" w:space="0" w:color="auto"/>
            </w:tcBorders>
            <w:vAlign w:val="bottom"/>
          </w:tcPr>
          <w:p w:rsidR="004B05D5" w:rsidRPr="004B05D5" w:rsidRDefault="004B05D5" w:rsidP="004B05D5">
            <w:pPr>
              <w:jc w:val="center"/>
              <w:outlineLvl w:val="0"/>
              <w:rPr>
                <w:rFonts w:ascii="Times New Roman" w:hAnsi="Times New Roman" w:cs="Times New Roman"/>
                <w:color w:val="000000"/>
                <w:lang w:val="en-US"/>
              </w:rPr>
            </w:pPr>
            <w:r w:rsidRPr="004B05D5">
              <w:rPr>
                <w:rFonts w:ascii="Times New Roman" w:eastAsia="Times New Roman" w:hAnsi="Times New Roman" w:cs="Times New Roman"/>
                <w:lang w:val="en-US"/>
              </w:rPr>
              <w:t>0,1966</w:t>
            </w:r>
          </w:p>
        </w:tc>
        <w:tc>
          <w:tcPr>
            <w:tcW w:w="709" w:type="dxa"/>
            <w:tcBorders>
              <w:left w:val="single" w:sz="4" w:space="0" w:color="auto"/>
            </w:tcBorders>
            <w:vAlign w:val="bottom"/>
          </w:tcPr>
          <w:p w:rsidR="004B05D5" w:rsidRPr="004B05D5" w:rsidRDefault="004B05D5" w:rsidP="004B05D5">
            <w:pPr>
              <w:jc w:val="center"/>
              <w:outlineLvl w:val="0"/>
              <w:rPr>
                <w:rFonts w:ascii="Times New Roman" w:hAnsi="Times New Roman" w:cs="Times New Roman"/>
                <w:color w:val="000000"/>
                <w:lang w:val="en-US"/>
              </w:rPr>
            </w:pPr>
            <w:r w:rsidRPr="004B05D5">
              <w:rPr>
                <w:rFonts w:ascii="Times New Roman" w:hAnsi="Times New Roman" w:cs="Times New Roman"/>
                <w:color w:val="000000"/>
                <w:lang w:val="en-US"/>
              </w:rPr>
              <w:t>0,00</w:t>
            </w:r>
          </w:p>
        </w:tc>
        <w:tc>
          <w:tcPr>
            <w:tcW w:w="739" w:type="dxa"/>
            <w:vAlign w:val="bottom"/>
          </w:tcPr>
          <w:p w:rsidR="004B05D5" w:rsidRPr="004B05D5" w:rsidRDefault="004B05D5" w:rsidP="004B05D5">
            <w:pPr>
              <w:outlineLvl w:val="0"/>
              <w:rPr>
                <w:rFonts w:ascii="Times New Roman" w:hAnsi="Times New Roman" w:cs="Times New Roman"/>
                <w:color w:val="000000"/>
                <w:lang w:val="en-US"/>
              </w:rPr>
            </w:pPr>
            <w:r w:rsidRPr="004B05D5">
              <w:rPr>
                <w:rFonts w:ascii="Times New Roman" w:hAnsi="Times New Roman" w:cs="Times New Roman"/>
                <w:color w:val="000000"/>
                <w:lang w:val="en-US"/>
              </w:rPr>
              <w:t>Valid</w:t>
            </w:r>
          </w:p>
        </w:tc>
      </w:tr>
      <w:tr w:rsidR="004B05D5" w:rsidTr="00844DFB">
        <w:tc>
          <w:tcPr>
            <w:tcW w:w="1277" w:type="dxa"/>
            <w:vAlign w:val="bottom"/>
          </w:tcPr>
          <w:p w:rsidR="004B05D5" w:rsidRPr="004B05D5" w:rsidRDefault="004B05D5" w:rsidP="004B05D5">
            <w:pPr>
              <w:outlineLvl w:val="0"/>
              <w:rPr>
                <w:rFonts w:ascii="Times New Roman" w:hAnsi="Times New Roman" w:cs="Times New Roman"/>
                <w:color w:val="000000"/>
                <w:lang w:val="en-US"/>
              </w:rPr>
            </w:pPr>
            <w:r>
              <w:rPr>
                <w:rFonts w:ascii="Times New Roman" w:hAnsi="Times New Roman" w:cs="Times New Roman"/>
                <w:color w:val="000000"/>
                <w:lang w:val="en-US"/>
              </w:rPr>
              <w:t>Ksdran 5</w:t>
            </w:r>
          </w:p>
        </w:tc>
        <w:tc>
          <w:tcPr>
            <w:tcW w:w="708" w:type="dxa"/>
            <w:vAlign w:val="bottom"/>
          </w:tcPr>
          <w:p w:rsidR="004B05D5" w:rsidRPr="004B05D5" w:rsidRDefault="004B05D5" w:rsidP="004B05D5">
            <w:pPr>
              <w:pStyle w:val="ListParagraph"/>
              <w:ind w:left="-108"/>
              <w:jc w:val="center"/>
              <w:outlineLvl w:val="0"/>
              <w:rPr>
                <w:rFonts w:ascii="Times New Roman" w:hAnsi="Times New Roman" w:cs="Times New Roman"/>
                <w:color w:val="000000"/>
                <w:lang w:val="en-US"/>
              </w:rPr>
            </w:pPr>
            <w:r w:rsidRPr="004B05D5">
              <w:rPr>
                <w:rFonts w:ascii="Times New Roman" w:hAnsi="Times New Roman" w:cs="Times New Roman"/>
                <w:color w:val="000000"/>
                <w:lang w:val="en-US"/>
              </w:rPr>
              <w:t>0,703</w:t>
            </w:r>
          </w:p>
        </w:tc>
        <w:tc>
          <w:tcPr>
            <w:tcW w:w="851" w:type="dxa"/>
            <w:tcBorders>
              <w:right w:val="single" w:sz="4" w:space="0" w:color="auto"/>
            </w:tcBorders>
            <w:vAlign w:val="bottom"/>
          </w:tcPr>
          <w:p w:rsidR="004B05D5" w:rsidRPr="004B05D5" w:rsidRDefault="004B05D5" w:rsidP="004B05D5">
            <w:pPr>
              <w:jc w:val="center"/>
              <w:outlineLvl w:val="0"/>
              <w:rPr>
                <w:rFonts w:ascii="Times New Roman" w:hAnsi="Times New Roman" w:cs="Times New Roman"/>
                <w:color w:val="000000"/>
                <w:lang w:val="en-US"/>
              </w:rPr>
            </w:pPr>
            <w:r w:rsidRPr="004B05D5">
              <w:rPr>
                <w:rFonts w:ascii="Times New Roman" w:eastAsia="Times New Roman" w:hAnsi="Times New Roman" w:cs="Times New Roman"/>
                <w:lang w:val="en-US"/>
              </w:rPr>
              <w:t>0,1966</w:t>
            </w:r>
          </w:p>
        </w:tc>
        <w:tc>
          <w:tcPr>
            <w:tcW w:w="709" w:type="dxa"/>
            <w:tcBorders>
              <w:left w:val="single" w:sz="4" w:space="0" w:color="auto"/>
            </w:tcBorders>
            <w:vAlign w:val="bottom"/>
          </w:tcPr>
          <w:p w:rsidR="004B05D5" w:rsidRPr="004B05D5" w:rsidRDefault="004B05D5" w:rsidP="004B05D5">
            <w:pPr>
              <w:jc w:val="center"/>
              <w:outlineLvl w:val="0"/>
              <w:rPr>
                <w:rFonts w:ascii="Times New Roman" w:hAnsi="Times New Roman" w:cs="Times New Roman"/>
                <w:color w:val="000000"/>
                <w:lang w:val="en-US"/>
              </w:rPr>
            </w:pPr>
            <w:r w:rsidRPr="004B05D5">
              <w:rPr>
                <w:rFonts w:ascii="Times New Roman" w:hAnsi="Times New Roman" w:cs="Times New Roman"/>
                <w:color w:val="000000"/>
                <w:lang w:val="en-US"/>
              </w:rPr>
              <w:t>0,00</w:t>
            </w:r>
          </w:p>
        </w:tc>
        <w:tc>
          <w:tcPr>
            <w:tcW w:w="739" w:type="dxa"/>
            <w:vAlign w:val="bottom"/>
          </w:tcPr>
          <w:p w:rsidR="004B05D5" w:rsidRPr="004B05D5" w:rsidRDefault="004B05D5" w:rsidP="004B05D5">
            <w:pPr>
              <w:outlineLvl w:val="0"/>
              <w:rPr>
                <w:rFonts w:ascii="Times New Roman" w:hAnsi="Times New Roman" w:cs="Times New Roman"/>
                <w:color w:val="000000"/>
                <w:lang w:val="en-US"/>
              </w:rPr>
            </w:pPr>
            <w:r w:rsidRPr="004B05D5">
              <w:rPr>
                <w:rFonts w:ascii="Times New Roman" w:hAnsi="Times New Roman" w:cs="Times New Roman"/>
                <w:color w:val="000000"/>
                <w:lang w:val="en-US"/>
              </w:rPr>
              <w:t>Valid</w:t>
            </w:r>
          </w:p>
        </w:tc>
      </w:tr>
      <w:tr w:rsidR="004B05D5" w:rsidTr="00844DFB">
        <w:tc>
          <w:tcPr>
            <w:tcW w:w="1277" w:type="dxa"/>
            <w:vAlign w:val="bottom"/>
          </w:tcPr>
          <w:p w:rsidR="004B05D5" w:rsidRPr="004B05D5" w:rsidRDefault="004B05D5" w:rsidP="004B05D5">
            <w:pPr>
              <w:outlineLvl w:val="0"/>
              <w:rPr>
                <w:rFonts w:ascii="Times New Roman" w:hAnsi="Times New Roman" w:cs="Times New Roman"/>
                <w:color w:val="000000"/>
                <w:lang w:val="en-US"/>
              </w:rPr>
            </w:pPr>
            <w:r>
              <w:rPr>
                <w:rFonts w:ascii="Times New Roman" w:hAnsi="Times New Roman" w:cs="Times New Roman"/>
                <w:color w:val="000000"/>
                <w:lang w:val="en-US"/>
              </w:rPr>
              <w:t>Ksdran 6</w:t>
            </w:r>
          </w:p>
        </w:tc>
        <w:tc>
          <w:tcPr>
            <w:tcW w:w="708" w:type="dxa"/>
            <w:vAlign w:val="bottom"/>
          </w:tcPr>
          <w:p w:rsidR="004B05D5" w:rsidRPr="004B05D5" w:rsidRDefault="004B05D5" w:rsidP="004B05D5">
            <w:pPr>
              <w:pStyle w:val="ListParagraph"/>
              <w:ind w:left="-108"/>
              <w:jc w:val="center"/>
              <w:outlineLvl w:val="0"/>
              <w:rPr>
                <w:rFonts w:ascii="Times New Roman" w:hAnsi="Times New Roman" w:cs="Times New Roman"/>
                <w:color w:val="000000"/>
                <w:lang w:val="en-US"/>
              </w:rPr>
            </w:pPr>
            <w:r w:rsidRPr="004B05D5">
              <w:rPr>
                <w:rFonts w:ascii="Times New Roman" w:hAnsi="Times New Roman" w:cs="Times New Roman"/>
                <w:color w:val="000000"/>
                <w:lang w:val="en-US"/>
              </w:rPr>
              <w:t>0,649</w:t>
            </w:r>
          </w:p>
        </w:tc>
        <w:tc>
          <w:tcPr>
            <w:tcW w:w="851" w:type="dxa"/>
            <w:tcBorders>
              <w:right w:val="single" w:sz="4" w:space="0" w:color="auto"/>
            </w:tcBorders>
            <w:vAlign w:val="bottom"/>
          </w:tcPr>
          <w:p w:rsidR="004B05D5" w:rsidRPr="004B05D5" w:rsidRDefault="004B05D5" w:rsidP="004B05D5">
            <w:pPr>
              <w:jc w:val="center"/>
              <w:outlineLvl w:val="0"/>
              <w:rPr>
                <w:rFonts w:ascii="Times New Roman" w:hAnsi="Times New Roman" w:cs="Times New Roman"/>
                <w:color w:val="000000"/>
                <w:lang w:val="en-US"/>
              </w:rPr>
            </w:pPr>
            <w:r w:rsidRPr="004B05D5">
              <w:rPr>
                <w:rFonts w:ascii="Times New Roman" w:eastAsia="Times New Roman" w:hAnsi="Times New Roman" w:cs="Times New Roman"/>
                <w:lang w:val="en-US"/>
              </w:rPr>
              <w:t>0,1966</w:t>
            </w:r>
          </w:p>
        </w:tc>
        <w:tc>
          <w:tcPr>
            <w:tcW w:w="709" w:type="dxa"/>
            <w:tcBorders>
              <w:left w:val="single" w:sz="4" w:space="0" w:color="auto"/>
            </w:tcBorders>
            <w:vAlign w:val="bottom"/>
          </w:tcPr>
          <w:p w:rsidR="004B05D5" w:rsidRPr="004B05D5" w:rsidRDefault="004B05D5" w:rsidP="004B05D5">
            <w:pPr>
              <w:jc w:val="center"/>
              <w:outlineLvl w:val="0"/>
              <w:rPr>
                <w:rFonts w:ascii="Times New Roman" w:hAnsi="Times New Roman" w:cs="Times New Roman"/>
                <w:color w:val="000000"/>
                <w:lang w:val="en-US"/>
              </w:rPr>
            </w:pPr>
            <w:r w:rsidRPr="004B05D5">
              <w:rPr>
                <w:rFonts w:ascii="Times New Roman" w:hAnsi="Times New Roman" w:cs="Times New Roman"/>
                <w:color w:val="000000"/>
                <w:lang w:val="en-US"/>
              </w:rPr>
              <w:t>0,00</w:t>
            </w:r>
          </w:p>
        </w:tc>
        <w:tc>
          <w:tcPr>
            <w:tcW w:w="739" w:type="dxa"/>
            <w:vAlign w:val="bottom"/>
          </w:tcPr>
          <w:p w:rsidR="004B05D5" w:rsidRPr="004B05D5" w:rsidRDefault="004B05D5" w:rsidP="004B05D5">
            <w:pPr>
              <w:outlineLvl w:val="0"/>
              <w:rPr>
                <w:rFonts w:ascii="Times New Roman" w:hAnsi="Times New Roman" w:cs="Times New Roman"/>
                <w:color w:val="000000"/>
                <w:lang w:val="en-US"/>
              </w:rPr>
            </w:pPr>
            <w:r w:rsidRPr="004B05D5">
              <w:rPr>
                <w:rFonts w:ascii="Times New Roman" w:hAnsi="Times New Roman" w:cs="Times New Roman"/>
                <w:color w:val="000000"/>
                <w:lang w:val="en-US"/>
              </w:rPr>
              <w:t>Valid</w:t>
            </w:r>
          </w:p>
        </w:tc>
      </w:tr>
      <w:tr w:rsidR="004B05D5" w:rsidTr="00844DFB">
        <w:tc>
          <w:tcPr>
            <w:tcW w:w="1277" w:type="dxa"/>
            <w:vAlign w:val="bottom"/>
          </w:tcPr>
          <w:p w:rsidR="004B05D5" w:rsidRPr="004B05D5" w:rsidRDefault="004B05D5" w:rsidP="004B05D5">
            <w:pPr>
              <w:outlineLvl w:val="0"/>
              <w:rPr>
                <w:rFonts w:ascii="Times New Roman" w:hAnsi="Times New Roman" w:cs="Times New Roman"/>
                <w:color w:val="000000"/>
                <w:lang w:val="en-US"/>
              </w:rPr>
            </w:pPr>
            <w:r>
              <w:rPr>
                <w:rFonts w:ascii="Times New Roman" w:hAnsi="Times New Roman" w:cs="Times New Roman"/>
                <w:color w:val="000000"/>
                <w:lang w:val="en-US"/>
              </w:rPr>
              <w:t>Ksdran 7</w:t>
            </w:r>
          </w:p>
        </w:tc>
        <w:tc>
          <w:tcPr>
            <w:tcW w:w="708" w:type="dxa"/>
            <w:vAlign w:val="bottom"/>
          </w:tcPr>
          <w:p w:rsidR="004B05D5" w:rsidRPr="004B05D5" w:rsidRDefault="004B05D5" w:rsidP="004B05D5">
            <w:pPr>
              <w:pStyle w:val="ListParagraph"/>
              <w:ind w:left="-108"/>
              <w:jc w:val="center"/>
              <w:outlineLvl w:val="0"/>
              <w:rPr>
                <w:rFonts w:ascii="Times New Roman" w:hAnsi="Times New Roman" w:cs="Times New Roman"/>
                <w:color w:val="000000"/>
                <w:lang w:val="en-US"/>
              </w:rPr>
            </w:pPr>
            <w:r w:rsidRPr="004B05D5">
              <w:rPr>
                <w:rFonts w:ascii="Times New Roman" w:hAnsi="Times New Roman" w:cs="Times New Roman"/>
                <w:color w:val="000000"/>
                <w:lang w:val="en-US"/>
              </w:rPr>
              <w:t>0,704</w:t>
            </w:r>
          </w:p>
        </w:tc>
        <w:tc>
          <w:tcPr>
            <w:tcW w:w="851" w:type="dxa"/>
            <w:tcBorders>
              <w:right w:val="single" w:sz="4" w:space="0" w:color="auto"/>
            </w:tcBorders>
            <w:vAlign w:val="bottom"/>
          </w:tcPr>
          <w:p w:rsidR="004B05D5" w:rsidRPr="004B05D5" w:rsidRDefault="004B05D5" w:rsidP="004B05D5">
            <w:pPr>
              <w:jc w:val="center"/>
              <w:outlineLvl w:val="0"/>
              <w:rPr>
                <w:rFonts w:ascii="Times New Roman" w:hAnsi="Times New Roman" w:cs="Times New Roman"/>
                <w:color w:val="000000"/>
                <w:lang w:val="en-US"/>
              </w:rPr>
            </w:pPr>
            <w:r w:rsidRPr="004B05D5">
              <w:rPr>
                <w:rFonts w:ascii="Times New Roman" w:eastAsia="Times New Roman" w:hAnsi="Times New Roman" w:cs="Times New Roman"/>
                <w:lang w:val="en-US"/>
              </w:rPr>
              <w:t>0,1966</w:t>
            </w:r>
          </w:p>
        </w:tc>
        <w:tc>
          <w:tcPr>
            <w:tcW w:w="709" w:type="dxa"/>
            <w:tcBorders>
              <w:left w:val="single" w:sz="4" w:space="0" w:color="auto"/>
            </w:tcBorders>
            <w:vAlign w:val="bottom"/>
          </w:tcPr>
          <w:p w:rsidR="004B05D5" w:rsidRPr="004B05D5" w:rsidRDefault="004B05D5" w:rsidP="004B05D5">
            <w:pPr>
              <w:jc w:val="center"/>
              <w:outlineLvl w:val="0"/>
              <w:rPr>
                <w:rFonts w:ascii="Times New Roman" w:hAnsi="Times New Roman" w:cs="Times New Roman"/>
                <w:color w:val="000000"/>
                <w:lang w:val="en-US"/>
              </w:rPr>
            </w:pPr>
            <w:r w:rsidRPr="004B05D5">
              <w:rPr>
                <w:rFonts w:ascii="Times New Roman" w:hAnsi="Times New Roman" w:cs="Times New Roman"/>
                <w:color w:val="000000"/>
                <w:lang w:val="en-US"/>
              </w:rPr>
              <w:t>0,00</w:t>
            </w:r>
          </w:p>
        </w:tc>
        <w:tc>
          <w:tcPr>
            <w:tcW w:w="739" w:type="dxa"/>
            <w:vAlign w:val="bottom"/>
          </w:tcPr>
          <w:p w:rsidR="004B05D5" w:rsidRPr="004B05D5" w:rsidRDefault="004B05D5" w:rsidP="004B05D5">
            <w:pPr>
              <w:outlineLvl w:val="0"/>
              <w:rPr>
                <w:rFonts w:ascii="Times New Roman" w:hAnsi="Times New Roman" w:cs="Times New Roman"/>
                <w:color w:val="000000"/>
                <w:lang w:val="en-US"/>
              </w:rPr>
            </w:pPr>
            <w:r w:rsidRPr="004B05D5">
              <w:rPr>
                <w:rFonts w:ascii="Times New Roman" w:hAnsi="Times New Roman" w:cs="Times New Roman"/>
                <w:color w:val="000000"/>
                <w:lang w:val="en-US"/>
              </w:rPr>
              <w:t>Valid</w:t>
            </w:r>
          </w:p>
        </w:tc>
      </w:tr>
    </w:tbl>
    <w:p w:rsidR="004B05D5" w:rsidRPr="004B05D5" w:rsidRDefault="004B05D5" w:rsidP="003518DA">
      <w:pPr>
        <w:spacing w:after="0" w:line="240" w:lineRule="auto"/>
        <w:ind w:left="-284"/>
        <w:rPr>
          <w:rFonts w:ascii="Times New Roman" w:hAnsi="Times New Roman" w:cs="Times New Roman"/>
        </w:rPr>
      </w:pPr>
      <w:proofErr w:type="gramStart"/>
      <w:r w:rsidRPr="004B05D5">
        <w:rPr>
          <w:rFonts w:ascii="Times New Roman" w:hAnsi="Times New Roman" w:cs="Times New Roman"/>
        </w:rPr>
        <w:t>Sumber :</w:t>
      </w:r>
      <w:proofErr w:type="gramEnd"/>
      <w:r w:rsidRPr="004B05D5">
        <w:rPr>
          <w:rFonts w:ascii="Times New Roman" w:hAnsi="Times New Roman" w:cs="Times New Roman"/>
        </w:rPr>
        <w:t xml:space="preserve"> Data Primer Diolah</w:t>
      </w:r>
    </w:p>
    <w:p w:rsidR="004B05D5" w:rsidRDefault="004B05D5" w:rsidP="004B05D5">
      <w:pPr>
        <w:spacing w:after="0" w:line="240" w:lineRule="auto"/>
        <w:jc w:val="both"/>
        <w:rPr>
          <w:rFonts w:ascii="Times New Roman" w:hAnsi="Times New Roman" w:cs="Times New Roman"/>
          <w:sz w:val="24"/>
          <w:szCs w:val="24"/>
        </w:rPr>
      </w:pPr>
    </w:p>
    <w:p w:rsidR="004B05D5" w:rsidRDefault="004B05D5" w:rsidP="00844DFB">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Berdasarkan Tabel 4.8 dapat dilihat bahwa semua pernyataan dapat dikatakan valid karena setiap pernyataan memiliki nilai signifikan di bawah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dan nilai </w:t>
      </w:r>
      <w:r>
        <w:rPr>
          <w:rFonts w:ascii="Times New Roman" w:eastAsia="Times New Roman" w:hAnsi="Times New Roman" w:cs="Times New Roman"/>
          <w:sz w:val="24"/>
          <w:szCs w:val="24"/>
        </w:rPr>
        <w:t>r</w:t>
      </w:r>
      <w:r w:rsidRPr="00891A14">
        <w:rPr>
          <w:rFonts w:ascii="Times New Roman" w:eastAsia="Times New Roman" w:hAnsi="Times New Roman" w:cs="Times New Roman"/>
          <w:sz w:val="24"/>
          <w:szCs w:val="24"/>
          <w:vertAlign w:val="subscript"/>
        </w:rPr>
        <w:t>hitung</w:t>
      </w:r>
      <w:r>
        <w:rPr>
          <w:rFonts w:ascii="Times New Roman" w:eastAsia="Times New Roman" w:hAnsi="Times New Roman" w:cs="Times New Roman"/>
          <w:sz w:val="24"/>
          <w:szCs w:val="24"/>
        </w:rPr>
        <w:t xml:space="preserve"> &gt; 0,1966.</w:t>
      </w:r>
    </w:p>
    <w:p w:rsidR="004B05D5" w:rsidRDefault="004B05D5" w:rsidP="004B05D5">
      <w:pPr>
        <w:spacing w:after="0" w:line="240" w:lineRule="auto"/>
        <w:jc w:val="both"/>
        <w:rPr>
          <w:rFonts w:ascii="Times New Roman" w:eastAsia="Times New Roman" w:hAnsi="Times New Roman" w:cs="Times New Roman"/>
          <w:sz w:val="24"/>
          <w:szCs w:val="24"/>
        </w:rPr>
      </w:pPr>
    </w:p>
    <w:p w:rsidR="004B05D5" w:rsidRPr="00F827F2" w:rsidRDefault="004B05D5" w:rsidP="004B05D5">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Tabel 4.9</w:t>
      </w:r>
    </w:p>
    <w:p w:rsidR="004B05D5" w:rsidRPr="00DD514A" w:rsidRDefault="004B05D5" w:rsidP="004B05D5">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Hasil Uji Validitas untuk Variabel </w:t>
      </w:r>
      <w:r w:rsidR="003518DA">
        <w:rPr>
          <w:rFonts w:ascii="Times New Roman" w:hAnsi="Times New Roman" w:cs="Times New Roman"/>
          <w:b/>
          <w:sz w:val="24"/>
          <w:szCs w:val="24"/>
        </w:rPr>
        <w:t xml:space="preserve">Sanksi Perpajakan </w:t>
      </w:r>
      <w:r>
        <w:rPr>
          <w:rFonts w:ascii="Times New Roman" w:hAnsi="Times New Roman" w:cs="Times New Roman"/>
          <w:b/>
          <w:sz w:val="24"/>
          <w:szCs w:val="24"/>
        </w:rPr>
        <w:t>(X</w:t>
      </w:r>
      <w:r w:rsidR="003518DA">
        <w:rPr>
          <w:rFonts w:ascii="Times New Roman" w:hAnsi="Times New Roman" w:cs="Times New Roman"/>
          <w:b/>
          <w:sz w:val="24"/>
          <w:szCs w:val="24"/>
          <w:vertAlign w:val="subscript"/>
        </w:rPr>
        <w:t>2</w:t>
      </w:r>
      <w:r>
        <w:rPr>
          <w:rFonts w:ascii="Times New Roman" w:hAnsi="Times New Roman" w:cs="Times New Roman"/>
          <w:b/>
          <w:sz w:val="24"/>
          <w:szCs w:val="24"/>
        </w:rPr>
        <w:t>)</w:t>
      </w:r>
    </w:p>
    <w:tbl>
      <w:tblPr>
        <w:tblStyle w:val="TableGrid"/>
        <w:tblW w:w="0" w:type="auto"/>
        <w:tblInd w:w="-176" w:type="dxa"/>
        <w:tblLayout w:type="fixed"/>
        <w:tblLook w:val="04A0" w:firstRow="1" w:lastRow="0" w:firstColumn="1" w:lastColumn="0" w:noHBand="0" w:noVBand="1"/>
      </w:tblPr>
      <w:tblGrid>
        <w:gridCol w:w="1277"/>
        <w:gridCol w:w="708"/>
        <w:gridCol w:w="851"/>
        <w:gridCol w:w="709"/>
        <w:gridCol w:w="739"/>
      </w:tblGrid>
      <w:tr w:rsidR="004B05D5" w:rsidTr="00844DFB">
        <w:tc>
          <w:tcPr>
            <w:tcW w:w="1277" w:type="dxa"/>
            <w:vAlign w:val="bottom"/>
          </w:tcPr>
          <w:p w:rsidR="004B05D5" w:rsidRPr="004B05D5" w:rsidRDefault="004B05D5" w:rsidP="004B05D5">
            <w:pPr>
              <w:rPr>
                <w:rFonts w:ascii="Times New Roman" w:hAnsi="Times New Roman" w:cs="Times New Roman"/>
                <w:color w:val="000000"/>
                <w:lang w:val="en-US"/>
              </w:rPr>
            </w:pPr>
            <w:r w:rsidRPr="004B05D5">
              <w:rPr>
                <w:rFonts w:ascii="Times New Roman" w:hAnsi="Times New Roman" w:cs="Times New Roman"/>
                <w:color w:val="000000"/>
                <w:lang w:val="en-US"/>
              </w:rPr>
              <w:t xml:space="preserve">Pernyataan </w:t>
            </w:r>
          </w:p>
        </w:tc>
        <w:tc>
          <w:tcPr>
            <w:tcW w:w="708" w:type="dxa"/>
            <w:vAlign w:val="bottom"/>
          </w:tcPr>
          <w:p w:rsidR="004B05D5" w:rsidRPr="004B05D5" w:rsidRDefault="004B05D5" w:rsidP="004B05D5">
            <w:pPr>
              <w:rPr>
                <w:rFonts w:ascii="Times New Roman" w:hAnsi="Times New Roman" w:cs="Times New Roman"/>
                <w:color w:val="000000"/>
                <w:lang w:val="en-US"/>
              </w:rPr>
            </w:pPr>
            <w:r w:rsidRPr="004B05D5">
              <w:rPr>
                <w:rFonts w:ascii="Times New Roman" w:hAnsi="Times New Roman" w:cs="Times New Roman"/>
                <w:bCs/>
                <w:lang w:val="en-US"/>
              </w:rPr>
              <w:t>r</w:t>
            </w:r>
            <w:r w:rsidRPr="004B05D5">
              <w:rPr>
                <w:rFonts w:ascii="Times New Roman" w:hAnsi="Times New Roman" w:cs="Times New Roman"/>
                <w:bCs/>
                <w:vertAlign w:val="subscript"/>
                <w:lang w:val="en-US"/>
              </w:rPr>
              <w:t>hitung</w:t>
            </w:r>
          </w:p>
        </w:tc>
        <w:tc>
          <w:tcPr>
            <w:tcW w:w="851" w:type="dxa"/>
            <w:tcBorders>
              <w:right w:val="single" w:sz="4" w:space="0" w:color="auto"/>
            </w:tcBorders>
            <w:vAlign w:val="bottom"/>
          </w:tcPr>
          <w:p w:rsidR="004B05D5" w:rsidRPr="004B05D5" w:rsidRDefault="004B05D5" w:rsidP="004B05D5">
            <w:pPr>
              <w:jc w:val="both"/>
              <w:rPr>
                <w:rFonts w:ascii="Times New Roman" w:hAnsi="Times New Roman" w:cs="Times New Roman"/>
                <w:bCs/>
                <w:i/>
                <w:iCs/>
              </w:rPr>
            </w:pPr>
            <w:r w:rsidRPr="004B05D5">
              <w:rPr>
                <w:rFonts w:ascii="Times New Roman" w:hAnsi="Times New Roman" w:cs="Times New Roman"/>
                <w:bCs/>
              </w:rPr>
              <w:t>r</w:t>
            </w:r>
            <w:r w:rsidRPr="004B05D5">
              <w:rPr>
                <w:rFonts w:ascii="Times New Roman" w:hAnsi="Times New Roman" w:cs="Times New Roman"/>
                <w:bCs/>
                <w:vertAlign w:val="subscript"/>
              </w:rPr>
              <w:t>tabel</w:t>
            </w:r>
          </w:p>
          <w:p w:rsidR="004B05D5" w:rsidRPr="004B05D5" w:rsidRDefault="004B05D5" w:rsidP="004B05D5">
            <w:pPr>
              <w:jc w:val="center"/>
              <w:rPr>
                <w:rFonts w:ascii="Times New Roman" w:hAnsi="Times New Roman" w:cs="Times New Roman"/>
                <w:color w:val="000000"/>
                <w:lang w:val="en-US"/>
              </w:rPr>
            </w:pPr>
            <w:r w:rsidRPr="004B05D5">
              <w:rPr>
                <w:rFonts w:ascii="Times New Roman" w:eastAsia="Times New Roman" w:hAnsi="Times New Roman" w:cs="Times New Roman"/>
                <w:lang w:val="en-US"/>
              </w:rPr>
              <w:t>α</w:t>
            </w:r>
            <w:r w:rsidRPr="004B05D5">
              <w:rPr>
                <w:rFonts w:ascii="Times New Roman" w:hAnsi="Times New Roman" w:cs="Times New Roman"/>
                <w:bCs/>
              </w:rPr>
              <w:t>=0,05;n=</w:t>
            </w:r>
            <w:r w:rsidRPr="004B05D5">
              <w:rPr>
                <w:rFonts w:ascii="Times New Roman" w:hAnsi="Times New Roman" w:cs="Times New Roman"/>
                <w:bCs/>
                <w:lang w:val="en-US"/>
              </w:rPr>
              <w:t>1</w:t>
            </w:r>
            <w:r w:rsidRPr="004B05D5">
              <w:rPr>
                <w:rFonts w:ascii="Times New Roman" w:hAnsi="Times New Roman" w:cs="Times New Roman"/>
                <w:bCs/>
              </w:rPr>
              <w:t>0</w:t>
            </w:r>
            <w:r w:rsidRPr="004B05D5">
              <w:rPr>
                <w:rFonts w:ascii="Times New Roman" w:hAnsi="Times New Roman" w:cs="Times New Roman"/>
                <w:bCs/>
                <w:lang w:val="en-US"/>
              </w:rPr>
              <w:t>0</w:t>
            </w:r>
          </w:p>
        </w:tc>
        <w:tc>
          <w:tcPr>
            <w:tcW w:w="709" w:type="dxa"/>
            <w:tcBorders>
              <w:left w:val="single" w:sz="4" w:space="0" w:color="auto"/>
            </w:tcBorders>
            <w:vAlign w:val="bottom"/>
          </w:tcPr>
          <w:p w:rsidR="004B05D5" w:rsidRPr="004B05D5" w:rsidRDefault="004B05D5" w:rsidP="004B05D5">
            <w:pPr>
              <w:jc w:val="center"/>
              <w:rPr>
                <w:rFonts w:ascii="Times New Roman" w:hAnsi="Times New Roman" w:cs="Times New Roman"/>
                <w:color w:val="000000"/>
                <w:lang w:val="en-US"/>
              </w:rPr>
            </w:pPr>
            <w:r w:rsidRPr="004B05D5">
              <w:rPr>
                <w:rFonts w:ascii="Times New Roman" w:hAnsi="Times New Roman" w:cs="Times New Roman"/>
                <w:color w:val="000000"/>
                <w:lang w:val="en-US"/>
              </w:rPr>
              <w:t>Sig</w:t>
            </w:r>
          </w:p>
        </w:tc>
        <w:tc>
          <w:tcPr>
            <w:tcW w:w="739" w:type="dxa"/>
            <w:vAlign w:val="bottom"/>
          </w:tcPr>
          <w:p w:rsidR="004B05D5" w:rsidRPr="004B05D5" w:rsidRDefault="004B05D5" w:rsidP="004B05D5">
            <w:pPr>
              <w:jc w:val="center"/>
              <w:rPr>
                <w:rFonts w:ascii="Times New Roman" w:hAnsi="Times New Roman" w:cs="Times New Roman"/>
                <w:color w:val="000000"/>
                <w:lang w:val="en-US"/>
              </w:rPr>
            </w:pPr>
            <w:r w:rsidRPr="004B05D5">
              <w:rPr>
                <w:rFonts w:ascii="Times New Roman" w:hAnsi="Times New Roman" w:cs="Times New Roman"/>
                <w:color w:val="000000"/>
                <w:lang w:val="en-US"/>
              </w:rPr>
              <w:t>Ket</w:t>
            </w:r>
          </w:p>
        </w:tc>
      </w:tr>
      <w:tr w:rsidR="004B05D5" w:rsidTr="00844DFB">
        <w:tc>
          <w:tcPr>
            <w:tcW w:w="1277" w:type="dxa"/>
            <w:vAlign w:val="bottom"/>
          </w:tcPr>
          <w:p w:rsidR="004B05D5" w:rsidRPr="004B05D5" w:rsidRDefault="004B05D5" w:rsidP="004B05D5">
            <w:pPr>
              <w:outlineLvl w:val="0"/>
              <w:rPr>
                <w:rFonts w:ascii="Times New Roman" w:hAnsi="Times New Roman" w:cs="Times New Roman"/>
                <w:color w:val="000000"/>
                <w:lang w:val="en-US"/>
              </w:rPr>
            </w:pPr>
            <w:r>
              <w:rPr>
                <w:rFonts w:ascii="Times New Roman" w:hAnsi="Times New Roman" w:cs="Times New Roman"/>
                <w:color w:val="000000"/>
                <w:lang w:val="en-US"/>
              </w:rPr>
              <w:t xml:space="preserve">Sanksi </w:t>
            </w:r>
            <w:r w:rsidRPr="004B05D5">
              <w:rPr>
                <w:rFonts w:ascii="Times New Roman" w:hAnsi="Times New Roman" w:cs="Times New Roman"/>
                <w:color w:val="000000"/>
                <w:lang w:val="en-US"/>
              </w:rPr>
              <w:t>1</w:t>
            </w:r>
          </w:p>
        </w:tc>
        <w:tc>
          <w:tcPr>
            <w:tcW w:w="708" w:type="dxa"/>
            <w:vAlign w:val="bottom"/>
          </w:tcPr>
          <w:p w:rsidR="004B05D5" w:rsidRPr="004B05D5" w:rsidRDefault="004B05D5" w:rsidP="004B05D5">
            <w:pPr>
              <w:pStyle w:val="ListParagraph"/>
              <w:ind w:left="-108"/>
              <w:jc w:val="center"/>
              <w:outlineLvl w:val="0"/>
              <w:rPr>
                <w:rFonts w:ascii="Times New Roman" w:hAnsi="Times New Roman" w:cs="Times New Roman"/>
                <w:color w:val="000000"/>
                <w:lang w:val="en-US"/>
              </w:rPr>
            </w:pPr>
            <w:r w:rsidRPr="004B05D5">
              <w:rPr>
                <w:rFonts w:ascii="Times New Roman" w:hAnsi="Times New Roman" w:cs="Times New Roman"/>
                <w:color w:val="000000"/>
                <w:lang w:val="en-US"/>
              </w:rPr>
              <w:t>0,573</w:t>
            </w:r>
          </w:p>
        </w:tc>
        <w:tc>
          <w:tcPr>
            <w:tcW w:w="851" w:type="dxa"/>
            <w:tcBorders>
              <w:right w:val="single" w:sz="4" w:space="0" w:color="auto"/>
            </w:tcBorders>
            <w:vAlign w:val="bottom"/>
          </w:tcPr>
          <w:p w:rsidR="004B05D5" w:rsidRPr="004B05D5" w:rsidRDefault="004B05D5" w:rsidP="004B05D5">
            <w:pPr>
              <w:jc w:val="center"/>
              <w:outlineLvl w:val="0"/>
              <w:rPr>
                <w:rFonts w:ascii="Times New Roman" w:hAnsi="Times New Roman" w:cs="Times New Roman"/>
                <w:color w:val="000000"/>
                <w:lang w:val="en-US"/>
              </w:rPr>
            </w:pPr>
            <w:r w:rsidRPr="004B05D5">
              <w:rPr>
                <w:rFonts w:ascii="Times New Roman" w:eastAsia="Times New Roman" w:hAnsi="Times New Roman" w:cs="Times New Roman"/>
                <w:lang w:val="en-US"/>
              </w:rPr>
              <w:t>0,1966</w:t>
            </w:r>
          </w:p>
        </w:tc>
        <w:tc>
          <w:tcPr>
            <w:tcW w:w="709" w:type="dxa"/>
            <w:tcBorders>
              <w:left w:val="single" w:sz="4" w:space="0" w:color="auto"/>
            </w:tcBorders>
            <w:vAlign w:val="bottom"/>
          </w:tcPr>
          <w:p w:rsidR="004B05D5" w:rsidRPr="004B05D5" w:rsidRDefault="004B05D5" w:rsidP="004B05D5">
            <w:pPr>
              <w:jc w:val="center"/>
              <w:outlineLvl w:val="0"/>
              <w:rPr>
                <w:rFonts w:ascii="Times New Roman" w:hAnsi="Times New Roman" w:cs="Times New Roman"/>
                <w:color w:val="000000"/>
                <w:lang w:val="en-US"/>
              </w:rPr>
            </w:pPr>
            <w:r w:rsidRPr="004B05D5">
              <w:rPr>
                <w:rFonts w:ascii="Times New Roman" w:hAnsi="Times New Roman" w:cs="Times New Roman"/>
                <w:color w:val="000000"/>
                <w:lang w:val="en-US"/>
              </w:rPr>
              <w:t>0,00</w:t>
            </w:r>
          </w:p>
        </w:tc>
        <w:tc>
          <w:tcPr>
            <w:tcW w:w="739" w:type="dxa"/>
            <w:vAlign w:val="bottom"/>
          </w:tcPr>
          <w:p w:rsidR="004B05D5" w:rsidRPr="004B05D5" w:rsidRDefault="004B05D5" w:rsidP="004B05D5">
            <w:pPr>
              <w:outlineLvl w:val="0"/>
              <w:rPr>
                <w:rFonts w:ascii="Times New Roman" w:hAnsi="Times New Roman" w:cs="Times New Roman"/>
                <w:color w:val="000000"/>
                <w:lang w:val="en-US"/>
              </w:rPr>
            </w:pPr>
            <w:r w:rsidRPr="004B05D5">
              <w:rPr>
                <w:rFonts w:ascii="Times New Roman" w:hAnsi="Times New Roman" w:cs="Times New Roman"/>
                <w:color w:val="000000"/>
                <w:lang w:val="en-US"/>
              </w:rPr>
              <w:t>Valid</w:t>
            </w:r>
          </w:p>
        </w:tc>
      </w:tr>
      <w:tr w:rsidR="004B05D5" w:rsidTr="00844DFB">
        <w:tc>
          <w:tcPr>
            <w:tcW w:w="1277" w:type="dxa"/>
            <w:vAlign w:val="bottom"/>
          </w:tcPr>
          <w:p w:rsidR="004B05D5" w:rsidRPr="004B05D5" w:rsidRDefault="004B05D5" w:rsidP="004B05D5">
            <w:pPr>
              <w:outlineLvl w:val="0"/>
              <w:rPr>
                <w:rFonts w:ascii="Times New Roman" w:hAnsi="Times New Roman" w:cs="Times New Roman"/>
                <w:color w:val="000000"/>
                <w:lang w:val="en-US"/>
              </w:rPr>
            </w:pPr>
            <w:r>
              <w:rPr>
                <w:rFonts w:ascii="Times New Roman" w:hAnsi="Times New Roman" w:cs="Times New Roman"/>
                <w:color w:val="000000"/>
                <w:lang w:val="en-US"/>
              </w:rPr>
              <w:t xml:space="preserve">Sanksi </w:t>
            </w:r>
            <w:r w:rsidRPr="004B05D5">
              <w:rPr>
                <w:rFonts w:ascii="Times New Roman" w:hAnsi="Times New Roman" w:cs="Times New Roman"/>
                <w:color w:val="000000"/>
                <w:lang w:val="en-US"/>
              </w:rPr>
              <w:t>2</w:t>
            </w:r>
          </w:p>
        </w:tc>
        <w:tc>
          <w:tcPr>
            <w:tcW w:w="708" w:type="dxa"/>
            <w:vAlign w:val="bottom"/>
          </w:tcPr>
          <w:p w:rsidR="004B05D5" w:rsidRPr="004B05D5" w:rsidRDefault="004B05D5" w:rsidP="004B05D5">
            <w:pPr>
              <w:pStyle w:val="ListParagraph"/>
              <w:ind w:left="-108"/>
              <w:jc w:val="center"/>
              <w:outlineLvl w:val="0"/>
              <w:rPr>
                <w:rFonts w:ascii="Times New Roman" w:hAnsi="Times New Roman" w:cs="Times New Roman"/>
                <w:color w:val="000000"/>
                <w:lang w:val="en-US"/>
              </w:rPr>
            </w:pPr>
            <w:r w:rsidRPr="004B05D5">
              <w:rPr>
                <w:rFonts w:ascii="Times New Roman" w:hAnsi="Times New Roman" w:cs="Times New Roman"/>
                <w:color w:val="000000"/>
                <w:lang w:val="en-US"/>
              </w:rPr>
              <w:t>0,711</w:t>
            </w:r>
          </w:p>
        </w:tc>
        <w:tc>
          <w:tcPr>
            <w:tcW w:w="851" w:type="dxa"/>
            <w:tcBorders>
              <w:right w:val="single" w:sz="4" w:space="0" w:color="auto"/>
            </w:tcBorders>
            <w:vAlign w:val="bottom"/>
          </w:tcPr>
          <w:p w:rsidR="004B05D5" w:rsidRPr="004B05D5" w:rsidRDefault="004B05D5" w:rsidP="004B05D5">
            <w:pPr>
              <w:jc w:val="center"/>
              <w:outlineLvl w:val="0"/>
              <w:rPr>
                <w:rFonts w:ascii="Times New Roman" w:hAnsi="Times New Roman" w:cs="Times New Roman"/>
                <w:color w:val="000000"/>
                <w:lang w:val="en-US"/>
              </w:rPr>
            </w:pPr>
            <w:r w:rsidRPr="004B05D5">
              <w:rPr>
                <w:rFonts w:ascii="Times New Roman" w:eastAsia="Times New Roman" w:hAnsi="Times New Roman" w:cs="Times New Roman"/>
                <w:lang w:val="en-US"/>
              </w:rPr>
              <w:t>0,1966</w:t>
            </w:r>
          </w:p>
        </w:tc>
        <w:tc>
          <w:tcPr>
            <w:tcW w:w="709" w:type="dxa"/>
            <w:tcBorders>
              <w:left w:val="single" w:sz="4" w:space="0" w:color="auto"/>
            </w:tcBorders>
            <w:vAlign w:val="bottom"/>
          </w:tcPr>
          <w:p w:rsidR="004B05D5" w:rsidRPr="004B05D5" w:rsidRDefault="004B05D5" w:rsidP="004B05D5">
            <w:pPr>
              <w:jc w:val="center"/>
              <w:outlineLvl w:val="0"/>
              <w:rPr>
                <w:rFonts w:ascii="Times New Roman" w:hAnsi="Times New Roman" w:cs="Times New Roman"/>
                <w:color w:val="000000"/>
                <w:lang w:val="en-US"/>
              </w:rPr>
            </w:pPr>
            <w:r w:rsidRPr="004B05D5">
              <w:rPr>
                <w:rFonts w:ascii="Times New Roman" w:hAnsi="Times New Roman" w:cs="Times New Roman"/>
                <w:color w:val="000000"/>
                <w:lang w:val="en-US"/>
              </w:rPr>
              <w:t>0,00</w:t>
            </w:r>
          </w:p>
        </w:tc>
        <w:tc>
          <w:tcPr>
            <w:tcW w:w="739" w:type="dxa"/>
            <w:vAlign w:val="bottom"/>
          </w:tcPr>
          <w:p w:rsidR="004B05D5" w:rsidRPr="004B05D5" w:rsidRDefault="004B05D5" w:rsidP="004B05D5">
            <w:pPr>
              <w:outlineLvl w:val="0"/>
              <w:rPr>
                <w:rFonts w:ascii="Times New Roman" w:hAnsi="Times New Roman" w:cs="Times New Roman"/>
                <w:color w:val="000000"/>
                <w:lang w:val="en-US"/>
              </w:rPr>
            </w:pPr>
            <w:r w:rsidRPr="004B05D5">
              <w:rPr>
                <w:rFonts w:ascii="Times New Roman" w:hAnsi="Times New Roman" w:cs="Times New Roman"/>
                <w:color w:val="000000"/>
                <w:lang w:val="en-US"/>
              </w:rPr>
              <w:t>Valid</w:t>
            </w:r>
          </w:p>
        </w:tc>
      </w:tr>
      <w:tr w:rsidR="004B05D5" w:rsidTr="00844DFB">
        <w:tc>
          <w:tcPr>
            <w:tcW w:w="1277" w:type="dxa"/>
            <w:vAlign w:val="bottom"/>
          </w:tcPr>
          <w:p w:rsidR="004B05D5" w:rsidRPr="004B05D5" w:rsidRDefault="004B05D5" w:rsidP="004B05D5">
            <w:pPr>
              <w:outlineLvl w:val="0"/>
              <w:rPr>
                <w:rFonts w:ascii="Times New Roman" w:hAnsi="Times New Roman" w:cs="Times New Roman"/>
                <w:color w:val="000000"/>
                <w:lang w:val="en-US"/>
              </w:rPr>
            </w:pPr>
            <w:r>
              <w:rPr>
                <w:rFonts w:ascii="Times New Roman" w:hAnsi="Times New Roman" w:cs="Times New Roman"/>
                <w:color w:val="000000"/>
                <w:lang w:val="en-US"/>
              </w:rPr>
              <w:t xml:space="preserve">Sanksi </w:t>
            </w:r>
            <w:r w:rsidRPr="004B05D5">
              <w:rPr>
                <w:rFonts w:ascii="Times New Roman" w:hAnsi="Times New Roman" w:cs="Times New Roman"/>
                <w:color w:val="000000"/>
                <w:lang w:val="en-US"/>
              </w:rPr>
              <w:t>3</w:t>
            </w:r>
          </w:p>
        </w:tc>
        <w:tc>
          <w:tcPr>
            <w:tcW w:w="708" w:type="dxa"/>
            <w:vAlign w:val="bottom"/>
          </w:tcPr>
          <w:p w:rsidR="004B05D5" w:rsidRPr="004B05D5" w:rsidRDefault="004B05D5" w:rsidP="004B05D5">
            <w:pPr>
              <w:pStyle w:val="ListParagraph"/>
              <w:ind w:left="-108"/>
              <w:jc w:val="center"/>
              <w:outlineLvl w:val="0"/>
              <w:rPr>
                <w:rFonts w:ascii="Times New Roman" w:hAnsi="Times New Roman" w:cs="Times New Roman"/>
                <w:color w:val="000000"/>
                <w:lang w:val="en-US"/>
              </w:rPr>
            </w:pPr>
            <w:r w:rsidRPr="004B05D5">
              <w:rPr>
                <w:rFonts w:ascii="Times New Roman" w:hAnsi="Times New Roman" w:cs="Times New Roman"/>
                <w:color w:val="000000"/>
                <w:lang w:val="en-US"/>
              </w:rPr>
              <w:t>0,641</w:t>
            </w:r>
          </w:p>
        </w:tc>
        <w:tc>
          <w:tcPr>
            <w:tcW w:w="851" w:type="dxa"/>
            <w:tcBorders>
              <w:right w:val="single" w:sz="4" w:space="0" w:color="auto"/>
            </w:tcBorders>
            <w:vAlign w:val="bottom"/>
          </w:tcPr>
          <w:p w:rsidR="004B05D5" w:rsidRPr="004B05D5" w:rsidRDefault="004B05D5" w:rsidP="004B05D5">
            <w:pPr>
              <w:jc w:val="center"/>
              <w:outlineLvl w:val="0"/>
              <w:rPr>
                <w:rFonts w:ascii="Times New Roman" w:hAnsi="Times New Roman" w:cs="Times New Roman"/>
                <w:color w:val="000000"/>
                <w:lang w:val="en-US"/>
              </w:rPr>
            </w:pPr>
            <w:r w:rsidRPr="004B05D5">
              <w:rPr>
                <w:rFonts w:ascii="Times New Roman" w:eastAsia="Times New Roman" w:hAnsi="Times New Roman" w:cs="Times New Roman"/>
                <w:lang w:val="en-US"/>
              </w:rPr>
              <w:t>0,1966</w:t>
            </w:r>
          </w:p>
        </w:tc>
        <w:tc>
          <w:tcPr>
            <w:tcW w:w="709" w:type="dxa"/>
            <w:tcBorders>
              <w:left w:val="single" w:sz="4" w:space="0" w:color="auto"/>
            </w:tcBorders>
            <w:vAlign w:val="bottom"/>
          </w:tcPr>
          <w:p w:rsidR="004B05D5" w:rsidRPr="004B05D5" w:rsidRDefault="004B05D5" w:rsidP="004B05D5">
            <w:pPr>
              <w:jc w:val="center"/>
              <w:outlineLvl w:val="0"/>
              <w:rPr>
                <w:rFonts w:ascii="Times New Roman" w:hAnsi="Times New Roman" w:cs="Times New Roman"/>
                <w:color w:val="000000"/>
                <w:lang w:val="en-US"/>
              </w:rPr>
            </w:pPr>
            <w:r w:rsidRPr="004B05D5">
              <w:rPr>
                <w:rFonts w:ascii="Times New Roman" w:hAnsi="Times New Roman" w:cs="Times New Roman"/>
                <w:color w:val="000000"/>
                <w:lang w:val="en-US"/>
              </w:rPr>
              <w:t>0,00</w:t>
            </w:r>
          </w:p>
        </w:tc>
        <w:tc>
          <w:tcPr>
            <w:tcW w:w="739" w:type="dxa"/>
            <w:vAlign w:val="bottom"/>
          </w:tcPr>
          <w:p w:rsidR="004B05D5" w:rsidRPr="004B05D5" w:rsidRDefault="004B05D5" w:rsidP="004B05D5">
            <w:pPr>
              <w:outlineLvl w:val="0"/>
              <w:rPr>
                <w:rFonts w:ascii="Times New Roman" w:hAnsi="Times New Roman" w:cs="Times New Roman"/>
                <w:color w:val="000000"/>
                <w:lang w:val="en-US"/>
              </w:rPr>
            </w:pPr>
            <w:r w:rsidRPr="004B05D5">
              <w:rPr>
                <w:rFonts w:ascii="Times New Roman" w:hAnsi="Times New Roman" w:cs="Times New Roman"/>
                <w:color w:val="000000"/>
                <w:lang w:val="en-US"/>
              </w:rPr>
              <w:t>Valid</w:t>
            </w:r>
          </w:p>
        </w:tc>
      </w:tr>
      <w:tr w:rsidR="004B05D5" w:rsidTr="00844DFB">
        <w:tc>
          <w:tcPr>
            <w:tcW w:w="1277" w:type="dxa"/>
            <w:vAlign w:val="bottom"/>
          </w:tcPr>
          <w:p w:rsidR="004B05D5" w:rsidRPr="004B05D5" w:rsidRDefault="004B05D5" w:rsidP="004B05D5">
            <w:pPr>
              <w:outlineLvl w:val="0"/>
              <w:rPr>
                <w:rFonts w:ascii="Times New Roman" w:hAnsi="Times New Roman" w:cs="Times New Roman"/>
                <w:color w:val="000000"/>
                <w:lang w:val="en-US"/>
              </w:rPr>
            </w:pPr>
            <w:r>
              <w:rPr>
                <w:rFonts w:ascii="Times New Roman" w:hAnsi="Times New Roman" w:cs="Times New Roman"/>
                <w:color w:val="000000"/>
                <w:lang w:val="en-US"/>
              </w:rPr>
              <w:t xml:space="preserve">Sanksi </w:t>
            </w:r>
            <w:r w:rsidRPr="004B05D5">
              <w:rPr>
                <w:rFonts w:ascii="Times New Roman" w:hAnsi="Times New Roman" w:cs="Times New Roman"/>
                <w:color w:val="000000"/>
                <w:lang w:val="en-US"/>
              </w:rPr>
              <w:t>4</w:t>
            </w:r>
          </w:p>
        </w:tc>
        <w:tc>
          <w:tcPr>
            <w:tcW w:w="708" w:type="dxa"/>
            <w:vAlign w:val="bottom"/>
          </w:tcPr>
          <w:p w:rsidR="004B05D5" w:rsidRPr="004B05D5" w:rsidRDefault="004B05D5" w:rsidP="004B05D5">
            <w:pPr>
              <w:pStyle w:val="ListParagraph"/>
              <w:ind w:left="-108"/>
              <w:jc w:val="center"/>
              <w:outlineLvl w:val="0"/>
              <w:rPr>
                <w:rFonts w:ascii="Times New Roman" w:hAnsi="Times New Roman" w:cs="Times New Roman"/>
                <w:color w:val="000000"/>
                <w:lang w:val="en-US"/>
              </w:rPr>
            </w:pPr>
            <w:r w:rsidRPr="004B05D5">
              <w:rPr>
                <w:rFonts w:ascii="Times New Roman" w:hAnsi="Times New Roman" w:cs="Times New Roman"/>
                <w:color w:val="000000"/>
                <w:lang w:val="en-US"/>
              </w:rPr>
              <w:t>0,657</w:t>
            </w:r>
          </w:p>
        </w:tc>
        <w:tc>
          <w:tcPr>
            <w:tcW w:w="851" w:type="dxa"/>
            <w:tcBorders>
              <w:right w:val="single" w:sz="4" w:space="0" w:color="auto"/>
            </w:tcBorders>
            <w:vAlign w:val="bottom"/>
          </w:tcPr>
          <w:p w:rsidR="004B05D5" w:rsidRPr="004B05D5" w:rsidRDefault="004B05D5" w:rsidP="004B05D5">
            <w:pPr>
              <w:jc w:val="center"/>
              <w:outlineLvl w:val="0"/>
              <w:rPr>
                <w:rFonts w:ascii="Times New Roman" w:hAnsi="Times New Roman" w:cs="Times New Roman"/>
                <w:color w:val="000000"/>
                <w:lang w:val="en-US"/>
              </w:rPr>
            </w:pPr>
            <w:r w:rsidRPr="004B05D5">
              <w:rPr>
                <w:rFonts w:ascii="Times New Roman" w:eastAsia="Times New Roman" w:hAnsi="Times New Roman" w:cs="Times New Roman"/>
                <w:lang w:val="en-US"/>
              </w:rPr>
              <w:t>0,1966</w:t>
            </w:r>
          </w:p>
        </w:tc>
        <w:tc>
          <w:tcPr>
            <w:tcW w:w="709" w:type="dxa"/>
            <w:tcBorders>
              <w:left w:val="single" w:sz="4" w:space="0" w:color="auto"/>
            </w:tcBorders>
            <w:vAlign w:val="bottom"/>
          </w:tcPr>
          <w:p w:rsidR="004B05D5" w:rsidRPr="004B05D5" w:rsidRDefault="004B05D5" w:rsidP="004B05D5">
            <w:pPr>
              <w:jc w:val="center"/>
              <w:outlineLvl w:val="0"/>
              <w:rPr>
                <w:rFonts w:ascii="Times New Roman" w:hAnsi="Times New Roman" w:cs="Times New Roman"/>
                <w:color w:val="000000"/>
                <w:lang w:val="en-US"/>
              </w:rPr>
            </w:pPr>
            <w:r w:rsidRPr="004B05D5">
              <w:rPr>
                <w:rFonts w:ascii="Times New Roman" w:hAnsi="Times New Roman" w:cs="Times New Roman"/>
                <w:color w:val="000000"/>
                <w:lang w:val="en-US"/>
              </w:rPr>
              <w:t>0,00</w:t>
            </w:r>
          </w:p>
        </w:tc>
        <w:tc>
          <w:tcPr>
            <w:tcW w:w="739" w:type="dxa"/>
            <w:vAlign w:val="bottom"/>
          </w:tcPr>
          <w:p w:rsidR="004B05D5" w:rsidRPr="004B05D5" w:rsidRDefault="004B05D5" w:rsidP="004B05D5">
            <w:pPr>
              <w:outlineLvl w:val="0"/>
              <w:rPr>
                <w:rFonts w:ascii="Times New Roman" w:hAnsi="Times New Roman" w:cs="Times New Roman"/>
                <w:color w:val="000000"/>
                <w:lang w:val="en-US"/>
              </w:rPr>
            </w:pPr>
            <w:r w:rsidRPr="004B05D5">
              <w:rPr>
                <w:rFonts w:ascii="Times New Roman" w:hAnsi="Times New Roman" w:cs="Times New Roman"/>
                <w:color w:val="000000"/>
                <w:lang w:val="en-US"/>
              </w:rPr>
              <w:t>Valid</w:t>
            </w:r>
          </w:p>
        </w:tc>
      </w:tr>
      <w:tr w:rsidR="004B05D5" w:rsidTr="00844DFB">
        <w:tc>
          <w:tcPr>
            <w:tcW w:w="1277" w:type="dxa"/>
            <w:vAlign w:val="bottom"/>
          </w:tcPr>
          <w:p w:rsidR="004B05D5" w:rsidRPr="004B05D5" w:rsidRDefault="004B05D5" w:rsidP="004B05D5">
            <w:pPr>
              <w:outlineLvl w:val="0"/>
              <w:rPr>
                <w:rFonts w:ascii="Times New Roman" w:hAnsi="Times New Roman" w:cs="Times New Roman"/>
                <w:color w:val="000000"/>
                <w:lang w:val="en-US"/>
              </w:rPr>
            </w:pPr>
            <w:r>
              <w:rPr>
                <w:rFonts w:ascii="Times New Roman" w:hAnsi="Times New Roman" w:cs="Times New Roman"/>
                <w:color w:val="000000"/>
                <w:lang w:val="en-US"/>
              </w:rPr>
              <w:t xml:space="preserve">Sanksi </w:t>
            </w:r>
            <w:r w:rsidRPr="004B05D5">
              <w:rPr>
                <w:rFonts w:ascii="Times New Roman" w:hAnsi="Times New Roman" w:cs="Times New Roman"/>
                <w:color w:val="000000"/>
                <w:lang w:val="en-US"/>
              </w:rPr>
              <w:t>5</w:t>
            </w:r>
          </w:p>
        </w:tc>
        <w:tc>
          <w:tcPr>
            <w:tcW w:w="708" w:type="dxa"/>
            <w:vAlign w:val="bottom"/>
          </w:tcPr>
          <w:p w:rsidR="004B05D5" w:rsidRPr="004B05D5" w:rsidRDefault="004B05D5" w:rsidP="004B05D5">
            <w:pPr>
              <w:pStyle w:val="ListParagraph"/>
              <w:ind w:left="-108"/>
              <w:jc w:val="center"/>
              <w:outlineLvl w:val="0"/>
              <w:rPr>
                <w:rFonts w:ascii="Times New Roman" w:hAnsi="Times New Roman" w:cs="Times New Roman"/>
                <w:color w:val="000000"/>
                <w:lang w:val="en-US"/>
              </w:rPr>
            </w:pPr>
            <w:r w:rsidRPr="004B05D5">
              <w:rPr>
                <w:rFonts w:ascii="Times New Roman" w:hAnsi="Times New Roman" w:cs="Times New Roman"/>
                <w:color w:val="000000"/>
                <w:lang w:val="en-US"/>
              </w:rPr>
              <w:t>0,675</w:t>
            </w:r>
          </w:p>
        </w:tc>
        <w:tc>
          <w:tcPr>
            <w:tcW w:w="851" w:type="dxa"/>
            <w:tcBorders>
              <w:right w:val="single" w:sz="4" w:space="0" w:color="auto"/>
            </w:tcBorders>
            <w:vAlign w:val="bottom"/>
          </w:tcPr>
          <w:p w:rsidR="004B05D5" w:rsidRPr="004B05D5" w:rsidRDefault="004B05D5" w:rsidP="004B05D5">
            <w:pPr>
              <w:jc w:val="center"/>
              <w:outlineLvl w:val="0"/>
              <w:rPr>
                <w:rFonts w:ascii="Times New Roman" w:hAnsi="Times New Roman" w:cs="Times New Roman"/>
                <w:color w:val="000000"/>
                <w:lang w:val="en-US"/>
              </w:rPr>
            </w:pPr>
            <w:r w:rsidRPr="004B05D5">
              <w:rPr>
                <w:rFonts w:ascii="Times New Roman" w:eastAsia="Times New Roman" w:hAnsi="Times New Roman" w:cs="Times New Roman"/>
                <w:lang w:val="en-US"/>
              </w:rPr>
              <w:t>0,1966</w:t>
            </w:r>
          </w:p>
        </w:tc>
        <w:tc>
          <w:tcPr>
            <w:tcW w:w="709" w:type="dxa"/>
            <w:tcBorders>
              <w:left w:val="single" w:sz="4" w:space="0" w:color="auto"/>
            </w:tcBorders>
            <w:vAlign w:val="bottom"/>
          </w:tcPr>
          <w:p w:rsidR="004B05D5" w:rsidRPr="004B05D5" w:rsidRDefault="004B05D5" w:rsidP="004B05D5">
            <w:pPr>
              <w:jc w:val="center"/>
              <w:outlineLvl w:val="0"/>
              <w:rPr>
                <w:rFonts w:ascii="Times New Roman" w:hAnsi="Times New Roman" w:cs="Times New Roman"/>
                <w:color w:val="000000"/>
                <w:lang w:val="en-US"/>
              </w:rPr>
            </w:pPr>
            <w:r w:rsidRPr="004B05D5">
              <w:rPr>
                <w:rFonts w:ascii="Times New Roman" w:hAnsi="Times New Roman" w:cs="Times New Roman"/>
                <w:color w:val="000000"/>
                <w:lang w:val="en-US"/>
              </w:rPr>
              <w:t>0,00</w:t>
            </w:r>
          </w:p>
        </w:tc>
        <w:tc>
          <w:tcPr>
            <w:tcW w:w="739" w:type="dxa"/>
            <w:vAlign w:val="bottom"/>
          </w:tcPr>
          <w:p w:rsidR="004B05D5" w:rsidRPr="004B05D5" w:rsidRDefault="004B05D5" w:rsidP="004B05D5">
            <w:pPr>
              <w:outlineLvl w:val="0"/>
              <w:rPr>
                <w:rFonts w:ascii="Times New Roman" w:hAnsi="Times New Roman" w:cs="Times New Roman"/>
                <w:color w:val="000000"/>
                <w:lang w:val="en-US"/>
              </w:rPr>
            </w:pPr>
            <w:r w:rsidRPr="004B05D5">
              <w:rPr>
                <w:rFonts w:ascii="Times New Roman" w:hAnsi="Times New Roman" w:cs="Times New Roman"/>
                <w:color w:val="000000"/>
                <w:lang w:val="en-US"/>
              </w:rPr>
              <w:t>Valid</w:t>
            </w:r>
          </w:p>
        </w:tc>
      </w:tr>
      <w:tr w:rsidR="004B05D5" w:rsidTr="00844DFB">
        <w:tc>
          <w:tcPr>
            <w:tcW w:w="1277" w:type="dxa"/>
            <w:vAlign w:val="bottom"/>
          </w:tcPr>
          <w:p w:rsidR="004B05D5" w:rsidRPr="004B05D5" w:rsidRDefault="004B05D5" w:rsidP="004B05D5">
            <w:pPr>
              <w:outlineLvl w:val="0"/>
              <w:rPr>
                <w:rFonts w:ascii="Times New Roman" w:hAnsi="Times New Roman" w:cs="Times New Roman"/>
                <w:color w:val="000000"/>
                <w:lang w:val="en-US"/>
              </w:rPr>
            </w:pPr>
            <w:r>
              <w:rPr>
                <w:rFonts w:ascii="Times New Roman" w:hAnsi="Times New Roman" w:cs="Times New Roman"/>
                <w:color w:val="000000"/>
                <w:lang w:val="en-US"/>
              </w:rPr>
              <w:t xml:space="preserve">Sanksi </w:t>
            </w:r>
            <w:r w:rsidRPr="004B05D5">
              <w:rPr>
                <w:rFonts w:ascii="Times New Roman" w:hAnsi="Times New Roman" w:cs="Times New Roman"/>
                <w:color w:val="000000"/>
                <w:lang w:val="en-US"/>
              </w:rPr>
              <w:t>6</w:t>
            </w:r>
          </w:p>
        </w:tc>
        <w:tc>
          <w:tcPr>
            <w:tcW w:w="708" w:type="dxa"/>
            <w:vAlign w:val="bottom"/>
          </w:tcPr>
          <w:p w:rsidR="004B05D5" w:rsidRPr="004B05D5" w:rsidRDefault="004B05D5" w:rsidP="004B05D5">
            <w:pPr>
              <w:pStyle w:val="ListParagraph"/>
              <w:ind w:left="-108"/>
              <w:jc w:val="center"/>
              <w:outlineLvl w:val="0"/>
              <w:rPr>
                <w:rFonts w:ascii="Times New Roman" w:hAnsi="Times New Roman" w:cs="Times New Roman"/>
                <w:color w:val="000000"/>
                <w:lang w:val="en-US"/>
              </w:rPr>
            </w:pPr>
            <w:r w:rsidRPr="004B05D5">
              <w:rPr>
                <w:rFonts w:ascii="Times New Roman" w:hAnsi="Times New Roman" w:cs="Times New Roman"/>
                <w:color w:val="000000"/>
                <w:lang w:val="en-US"/>
              </w:rPr>
              <w:t>0,619</w:t>
            </w:r>
          </w:p>
        </w:tc>
        <w:tc>
          <w:tcPr>
            <w:tcW w:w="851" w:type="dxa"/>
            <w:tcBorders>
              <w:right w:val="single" w:sz="4" w:space="0" w:color="auto"/>
            </w:tcBorders>
            <w:vAlign w:val="bottom"/>
          </w:tcPr>
          <w:p w:rsidR="004B05D5" w:rsidRPr="004B05D5" w:rsidRDefault="004B05D5" w:rsidP="004B05D5">
            <w:pPr>
              <w:jc w:val="center"/>
              <w:outlineLvl w:val="0"/>
              <w:rPr>
                <w:rFonts w:ascii="Times New Roman" w:hAnsi="Times New Roman" w:cs="Times New Roman"/>
                <w:color w:val="000000"/>
                <w:lang w:val="en-US"/>
              </w:rPr>
            </w:pPr>
            <w:r w:rsidRPr="004B05D5">
              <w:rPr>
                <w:rFonts w:ascii="Times New Roman" w:eastAsia="Times New Roman" w:hAnsi="Times New Roman" w:cs="Times New Roman"/>
                <w:lang w:val="en-US"/>
              </w:rPr>
              <w:t>0,1966</w:t>
            </w:r>
          </w:p>
        </w:tc>
        <w:tc>
          <w:tcPr>
            <w:tcW w:w="709" w:type="dxa"/>
            <w:tcBorders>
              <w:left w:val="single" w:sz="4" w:space="0" w:color="auto"/>
            </w:tcBorders>
            <w:vAlign w:val="bottom"/>
          </w:tcPr>
          <w:p w:rsidR="004B05D5" w:rsidRPr="004B05D5" w:rsidRDefault="004B05D5" w:rsidP="004B05D5">
            <w:pPr>
              <w:jc w:val="center"/>
              <w:outlineLvl w:val="0"/>
              <w:rPr>
                <w:rFonts w:ascii="Times New Roman" w:hAnsi="Times New Roman" w:cs="Times New Roman"/>
                <w:color w:val="000000"/>
                <w:lang w:val="en-US"/>
              </w:rPr>
            </w:pPr>
            <w:r w:rsidRPr="004B05D5">
              <w:rPr>
                <w:rFonts w:ascii="Times New Roman" w:hAnsi="Times New Roman" w:cs="Times New Roman"/>
                <w:color w:val="000000"/>
                <w:lang w:val="en-US"/>
              </w:rPr>
              <w:t>0,00</w:t>
            </w:r>
          </w:p>
        </w:tc>
        <w:tc>
          <w:tcPr>
            <w:tcW w:w="739" w:type="dxa"/>
            <w:vAlign w:val="bottom"/>
          </w:tcPr>
          <w:p w:rsidR="004B05D5" w:rsidRPr="004B05D5" w:rsidRDefault="004B05D5" w:rsidP="004B05D5">
            <w:pPr>
              <w:outlineLvl w:val="0"/>
              <w:rPr>
                <w:rFonts w:ascii="Times New Roman" w:hAnsi="Times New Roman" w:cs="Times New Roman"/>
                <w:color w:val="000000"/>
                <w:lang w:val="en-US"/>
              </w:rPr>
            </w:pPr>
            <w:r w:rsidRPr="004B05D5">
              <w:rPr>
                <w:rFonts w:ascii="Times New Roman" w:hAnsi="Times New Roman" w:cs="Times New Roman"/>
                <w:color w:val="000000"/>
                <w:lang w:val="en-US"/>
              </w:rPr>
              <w:t>Valid</w:t>
            </w:r>
          </w:p>
        </w:tc>
      </w:tr>
      <w:tr w:rsidR="004B05D5" w:rsidTr="00844DFB">
        <w:tc>
          <w:tcPr>
            <w:tcW w:w="1277" w:type="dxa"/>
            <w:vAlign w:val="bottom"/>
          </w:tcPr>
          <w:p w:rsidR="004B05D5" w:rsidRPr="004B05D5" w:rsidRDefault="004B05D5" w:rsidP="004B05D5">
            <w:pPr>
              <w:outlineLvl w:val="0"/>
              <w:rPr>
                <w:rFonts w:ascii="Times New Roman" w:hAnsi="Times New Roman" w:cs="Times New Roman"/>
                <w:color w:val="000000"/>
                <w:lang w:val="en-US"/>
              </w:rPr>
            </w:pPr>
            <w:r>
              <w:rPr>
                <w:rFonts w:ascii="Times New Roman" w:hAnsi="Times New Roman" w:cs="Times New Roman"/>
                <w:color w:val="000000"/>
                <w:lang w:val="en-US"/>
              </w:rPr>
              <w:t xml:space="preserve">Sanksi </w:t>
            </w:r>
            <w:r w:rsidRPr="004B05D5">
              <w:rPr>
                <w:rFonts w:ascii="Times New Roman" w:hAnsi="Times New Roman" w:cs="Times New Roman"/>
                <w:color w:val="000000"/>
                <w:lang w:val="en-US"/>
              </w:rPr>
              <w:t>7</w:t>
            </w:r>
          </w:p>
        </w:tc>
        <w:tc>
          <w:tcPr>
            <w:tcW w:w="708" w:type="dxa"/>
            <w:vAlign w:val="bottom"/>
          </w:tcPr>
          <w:p w:rsidR="004B05D5" w:rsidRPr="004B05D5" w:rsidRDefault="004B05D5" w:rsidP="004B05D5">
            <w:pPr>
              <w:pStyle w:val="ListParagraph"/>
              <w:ind w:left="-108"/>
              <w:jc w:val="center"/>
              <w:outlineLvl w:val="0"/>
              <w:rPr>
                <w:rFonts w:ascii="Times New Roman" w:hAnsi="Times New Roman" w:cs="Times New Roman"/>
                <w:color w:val="000000"/>
                <w:lang w:val="en-US"/>
              </w:rPr>
            </w:pPr>
            <w:r w:rsidRPr="004B05D5">
              <w:rPr>
                <w:rFonts w:ascii="Times New Roman" w:hAnsi="Times New Roman" w:cs="Times New Roman"/>
                <w:color w:val="000000"/>
                <w:lang w:val="en-US"/>
              </w:rPr>
              <w:t>0,690</w:t>
            </w:r>
          </w:p>
        </w:tc>
        <w:tc>
          <w:tcPr>
            <w:tcW w:w="851" w:type="dxa"/>
            <w:tcBorders>
              <w:right w:val="single" w:sz="4" w:space="0" w:color="auto"/>
            </w:tcBorders>
            <w:vAlign w:val="bottom"/>
          </w:tcPr>
          <w:p w:rsidR="004B05D5" w:rsidRPr="004B05D5" w:rsidRDefault="004B05D5" w:rsidP="004B05D5">
            <w:pPr>
              <w:jc w:val="center"/>
              <w:outlineLvl w:val="0"/>
              <w:rPr>
                <w:rFonts w:ascii="Times New Roman" w:hAnsi="Times New Roman" w:cs="Times New Roman"/>
                <w:color w:val="000000"/>
                <w:lang w:val="en-US"/>
              </w:rPr>
            </w:pPr>
            <w:r w:rsidRPr="004B05D5">
              <w:rPr>
                <w:rFonts w:ascii="Times New Roman" w:eastAsia="Times New Roman" w:hAnsi="Times New Roman" w:cs="Times New Roman"/>
                <w:lang w:val="en-US"/>
              </w:rPr>
              <w:t>0,1966</w:t>
            </w:r>
          </w:p>
        </w:tc>
        <w:tc>
          <w:tcPr>
            <w:tcW w:w="709" w:type="dxa"/>
            <w:tcBorders>
              <w:left w:val="single" w:sz="4" w:space="0" w:color="auto"/>
            </w:tcBorders>
            <w:vAlign w:val="bottom"/>
          </w:tcPr>
          <w:p w:rsidR="004B05D5" w:rsidRPr="004B05D5" w:rsidRDefault="004B05D5" w:rsidP="004B05D5">
            <w:pPr>
              <w:jc w:val="center"/>
              <w:outlineLvl w:val="0"/>
              <w:rPr>
                <w:rFonts w:ascii="Times New Roman" w:hAnsi="Times New Roman" w:cs="Times New Roman"/>
                <w:color w:val="000000"/>
                <w:lang w:val="en-US"/>
              </w:rPr>
            </w:pPr>
            <w:r w:rsidRPr="004B05D5">
              <w:rPr>
                <w:rFonts w:ascii="Times New Roman" w:hAnsi="Times New Roman" w:cs="Times New Roman"/>
                <w:color w:val="000000"/>
                <w:lang w:val="en-US"/>
              </w:rPr>
              <w:t>0,00</w:t>
            </w:r>
          </w:p>
        </w:tc>
        <w:tc>
          <w:tcPr>
            <w:tcW w:w="739" w:type="dxa"/>
            <w:vAlign w:val="bottom"/>
          </w:tcPr>
          <w:p w:rsidR="004B05D5" w:rsidRPr="004B05D5" w:rsidRDefault="004B05D5" w:rsidP="004B05D5">
            <w:pPr>
              <w:outlineLvl w:val="0"/>
              <w:rPr>
                <w:rFonts w:ascii="Times New Roman" w:hAnsi="Times New Roman" w:cs="Times New Roman"/>
                <w:color w:val="000000"/>
                <w:lang w:val="en-US"/>
              </w:rPr>
            </w:pPr>
            <w:r w:rsidRPr="004B05D5">
              <w:rPr>
                <w:rFonts w:ascii="Times New Roman" w:hAnsi="Times New Roman" w:cs="Times New Roman"/>
                <w:color w:val="000000"/>
                <w:lang w:val="en-US"/>
              </w:rPr>
              <w:t>Valid</w:t>
            </w:r>
          </w:p>
        </w:tc>
      </w:tr>
    </w:tbl>
    <w:p w:rsidR="004B05D5" w:rsidRPr="004B05D5" w:rsidRDefault="004B05D5" w:rsidP="003518DA">
      <w:pPr>
        <w:spacing w:after="0" w:line="240" w:lineRule="auto"/>
        <w:ind w:left="-284"/>
        <w:rPr>
          <w:rFonts w:ascii="Times New Roman" w:hAnsi="Times New Roman" w:cs="Times New Roman"/>
        </w:rPr>
      </w:pPr>
      <w:proofErr w:type="gramStart"/>
      <w:r w:rsidRPr="004B05D5">
        <w:rPr>
          <w:rFonts w:ascii="Times New Roman" w:hAnsi="Times New Roman" w:cs="Times New Roman"/>
        </w:rPr>
        <w:t>Sumber :</w:t>
      </w:r>
      <w:proofErr w:type="gramEnd"/>
      <w:r w:rsidRPr="004B05D5">
        <w:rPr>
          <w:rFonts w:ascii="Times New Roman" w:hAnsi="Times New Roman" w:cs="Times New Roman"/>
        </w:rPr>
        <w:t xml:space="preserve"> Data Primer Diolah</w:t>
      </w:r>
    </w:p>
    <w:p w:rsidR="004B05D5" w:rsidRDefault="004B05D5" w:rsidP="004B05D5">
      <w:pPr>
        <w:spacing w:after="0" w:line="240" w:lineRule="auto"/>
        <w:jc w:val="both"/>
        <w:rPr>
          <w:rFonts w:ascii="Times New Roman" w:hAnsi="Times New Roman" w:cs="Times New Roman"/>
          <w:sz w:val="24"/>
          <w:szCs w:val="24"/>
        </w:rPr>
      </w:pPr>
    </w:p>
    <w:p w:rsidR="004B05D5" w:rsidRDefault="003518DA" w:rsidP="00844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Berdasarkan Tabel 4.9 dapat dilihat bahwa semua pertanyaan dapat dikatakan valid karena setiap pertanyaan memiliki nilai signifikan di bawah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dan nilai </w:t>
      </w:r>
      <w:r w:rsidRPr="00891A14">
        <w:rPr>
          <w:rFonts w:ascii="Times New Roman" w:eastAsia="Times New Roman" w:hAnsi="Times New Roman" w:cs="Times New Roman"/>
          <w:sz w:val="24"/>
          <w:szCs w:val="24"/>
        </w:rPr>
        <w:t>r</w:t>
      </w:r>
      <w:r w:rsidRPr="00891A14">
        <w:rPr>
          <w:rFonts w:ascii="Times New Roman" w:eastAsia="Times New Roman" w:hAnsi="Times New Roman" w:cs="Times New Roman"/>
          <w:sz w:val="24"/>
          <w:szCs w:val="24"/>
          <w:vertAlign w:val="subscript"/>
        </w:rPr>
        <w:t>hitung</w:t>
      </w:r>
      <w:r>
        <w:rPr>
          <w:rFonts w:ascii="Times New Roman" w:eastAsia="Times New Roman" w:hAnsi="Times New Roman" w:cs="Times New Roman"/>
          <w:sz w:val="24"/>
          <w:szCs w:val="24"/>
        </w:rPr>
        <w:t xml:space="preserve"> &gt; 0,1966</w:t>
      </w:r>
    </w:p>
    <w:p w:rsidR="004B05D5" w:rsidRDefault="004B05D5" w:rsidP="004B05D5">
      <w:pPr>
        <w:spacing w:after="0" w:line="240" w:lineRule="auto"/>
        <w:jc w:val="both"/>
        <w:rPr>
          <w:rFonts w:ascii="Times New Roman" w:hAnsi="Times New Roman" w:cs="Times New Roman"/>
          <w:sz w:val="24"/>
          <w:szCs w:val="24"/>
        </w:rPr>
      </w:pPr>
    </w:p>
    <w:p w:rsidR="00844DFB" w:rsidRDefault="00844DFB" w:rsidP="00844DFB">
      <w:pPr>
        <w:pStyle w:val="ListParagraph"/>
        <w:spacing w:after="0" w:line="240" w:lineRule="auto"/>
        <w:ind w:left="0"/>
        <w:jc w:val="center"/>
        <w:rPr>
          <w:rFonts w:ascii="Times New Roman" w:hAnsi="Times New Roman" w:cs="Times New Roman"/>
          <w:b/>
          <w:sz w:val="24"/>
          <w:szCs w:val="24"/>
        </w:rPr>
      </w:pPr>
    </w:p>
    <w:p w:rsidR="00844DFB" w:rsidRDefault="00844DFB" w:rsidP="00844DFB">
      <w:pPr>
        <w:pStyle w:val="ListParagraph"/>
        <w:spacing w:after="0" w:line="240" w:lineRule="auto"/>
        <w:ind w:left="0"/>
        <w:jc w:val="center"/>
        <w:rPr>
          <w:rFonts w:ascii="Times New Roman" w:hAnsi="Times New Roman" w:cs="Times New Roman"/>
          <w:b/>
          <w:sz w:val="24"/>
          <w:szCs w:val="24"/>
        </w:rPr>
      </w:pPr>
    </w:p>
    <w:p w:rsidR="00844DFB" w:rsidRDefault="00844DFB" w:rsidP="00844DFB">
      <w:pPr>
        <w:pStyle w:val="ListParagraph"/>
        <w:spacing w:after="0" w:line="240" w:lineRule="auto"/>
        <w:ind w:left="0"/>
        <w:jc w:val="center"/>
        <w:rPr>
          <w:rFonts w:ascii="Times New Roman" w:hAnsi="Times New Roman" w:cs="Times New Roman"/>
          <w:b/>
          <w:sz w:val="24"/>
          <w:szCs w:val="24"/>
        </w:rPr>
      </w:pPr>
    </w:p>
    <w:p w:rsidR="00844DFB" w:rsidRDefault="00844DFB" w:rsidP="00844DFB">
      <w:pPr>
        <w:pStyle w:val="ListParagraph"/>
        <w:spacing w:after="0" w:line="240" w:lineRule="auto"/>
        <w:ind w:left="0"/>
        <w:jc w:val="center"/>
        <w:rPr>
          <w:rFonts w:ascii="Times New Roman" w:hAnsi="Times New Roman" w:cs="Times New Roman"/>
          <w:b/>
          <w:sz w:val="24"/>
          <w:szCs w:val="24"/>
        </w:rPr>
      </w:pPr>
    </w:p>
    <w:p w:rsidR="00844DFB" w:rsidRDefault="00844DFB" w:rsidP="00844DFB">
      <w:pPr>
        <w:pStyle w:val="ListParagraph"/>
        <w:spacing w:after="0" w:line="240" w:lineRule="auto"/>
        <w:ind w:left="0"/>
        <w:jc w:val="center"/>
        <w:rPr>
          <w:rFonts w:ascii="Times New Roman" w:hAnsi="Times New Roman" w:cs="Times New Roman"/>
          <w:b/>
          <w:sz w:val="24"/>
          <w:szCs w:val="24"/>
        </w:rPr>
      </w:pPr>
    </w:p>
    <w:p w:rsidR="00844DFB" w:rsidRDefault="00844DFB" w:rsidP="00844DFB">
      <w:pPr>
        <w:pStyle w:val="ListParagraph"/>
        <w:spacing w:after="0" w:line="240" w:lineRule="auto"/>
        <w:ind w:left="0"/>
        <w:jc w:val="center"/>
        <w:rPr>
          <w:rFonts w:ascii="Times New Roman" w:hAnsi="Times New Roman" w:cs="Times New Roman"/>
          <w:b/>
          <w:sz w:val="24"/>
          <w:szCs w:val="24"/>
        </w:rPr>
      </w:pPr>
    </w:p>
    <w:p w:rsidR="00844DFB" w:rsidRDefault="00844DFB" w:rsidP="00844DFB">
      <w:pPr>
        <w:pStyle w:val="ListParagraph"/>
        <w:spacing w:after="0" w:line="240" w:lineRule="auto"/>
        <w:ind w:left="0"/>
        <w:rPr>
          <w:rFonts w:ascii="Times New Roman" w:hAnsi="Times New Roman" w:cs="Times New Roman"/>
          <w:b/>
          <w:sz w:val="24"/>
          <w:szCs w:val="24"/>
        </w:rPr>
      </w:pPr>
    </w:p>
    <w:p w:rsidR="00844DFB" w:rsidRPr="00F827F2" w:rsidRDefault="00844DFB" w:rsidP="00844DFB">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Tabel 4.10</w:t>
      </w:r>
    </w:p>
    <w:p w:rsidR="00844DFB" w:rsidRPr="00DD514A" w:rsidRDefault="00844DFB" w:rsidP="00844DFB">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Hasil Uji Validitas untuk Variabel Kualitas Pelayanan Publik (X</w:t>
      </w:r>
      <w:r>
        <w:rPr>
          <w:rFonts w:ascii="Times New Roman" w:hAnsi="Times New Roman" w:cs="Times New Roman"/>
          <w:b/>
          <w:sz w:val="24"/>
          <w:szCs w:val="24"/>
          <w:vertAlign w:val="subscript"/>
        </w:rPr>
        <w:t>3</w:t>
      </w:r>
      <w:r>
        <w:rPr>
          <w:rFonts w:ascii="Times New Roman" w:hAnsi="Times New Roman" w:cs="Times New Roman"/>
          <w:b/>
          <w:sz w:val="24"/>
          <w:szCs w:val="24"/>
        </w:rPr>
        <w:t>)</w:t>
      </w:r>
    </w:p>
    <w:tbl>
      <w:tblPr>
        <w:tblStyle w:val="TableGrid"/>
        <w:tblW w:w="0" w:type="auto"/>
        <w:tblInd w:w="-176" w:type="dxa"/>
        <w:tblLayout w:type="fixed"/>
        <w:tblLook w:val="04A0" w:firstRow="1" w:lastRow="0" w:firstColumn="1" w:lastColumn="0" w:noHBand="0" w:noVBand="1"/>
      </w:tblPr>
      <w:tblGrid>
        <w:gridCol w:w="1277"/>
        <w:gridCol w:w="708"/>
        <w:gridCol w:w="851"/>
        <w:gridCol w:w="709"/>
        <w:gridCol w:w="739"/>
      </w:tblGrid>
      <w:tr w:rsidR="00844DFB" w:rsidTr="00844DFB">
        <w:tc>
          <w:tcPr>
            <w:tcW w:w="1277" w:type="dxa"/>
            <w:vAlign w:val="bottom"/>
          </w:tcPr>
          <w:p w:rsidR="00844DFB" w:rsidRPr="00844DFB" w:rsidRDefault="00844DFB" w:rsidP="00844DFB">
            <w:pPr>
              <w:rPr>
                <w:rFonts w:ascii="Times New Roman" w:hAnsi="Times New Roman" w:cs="Times New Roman"/>
                <w:color w:val="000000"/>
                <w:lang w:val="en-US"/>
              </w:rPr>
            </w:pPr>
            <w:r w:rsidRPr="00844DFB">
              <w:rPr>
                <w:rFonts w:ascii="Times New Roman" w:hAnsi="Times New Roman" w:cs="Times New Roman"/>
                <w:color w:val="000000"/>
                <w:lang w:val="en-US"/>
              </w:rPr>
              <w:t xml:space="preserve">Pernyataan </w:t>
            </w:r>
          </w:p>
        </w:tc>
        <w:tc>
          <w:tcPr>
            <w:tcW w:w="708" w:type="dxa"/>
            <w:vAlign w:val="bottom"/>
          </w:tcPr>
          <w:p w:rsidR="00844DFB" w:rsidRPr="00844DFB" w:rsidRDefault="00844DFB" w:rsidP="00844DFB">
            <w:pPr>
              <w:jc w:val="both"/>
              <w:rPr>
                <w:rFonts w:ascii="Times New Roman" w:hAnsi="Times New Roman" w:cs="Times New Roman"/>
                <w:bCs/>
                <w:i/>
                <w:iCs/>
                <w:lang w:val="en-US"/>
              </w:rPr>
            </w:pPr>
            <w:r w:rsidRPr="00844DFB">
              <w:rPr>
                <w:rFonts w:ascii="Times New Roman" w:hAnsi="Times New Roman" w:cs="Times New Roman"/>
                <w:bCs/>
                <w:lang w:val="en-US"/>
              </w:rPr>
              <w:t>r</w:t>
            </w:r>
            <w:r w:rsidRPr="00844DFB">
              <w:rPr>
                <w:rFonts w:ascii="Times New Roman" w:hAnsi="Times New Roman" w:cs="Times New Roman"/>
                <w:bCs/>
                <w:vertAlign w:val="subscript"/>
                <w:lang w:val="en-US"/>
              </w:rPr>
              <w:t>hitung</w:t>
            </w:r>
          </w:p>
        </w:tc>
        <w:tc>
          <w:tcPr>
            <w:tcW w:w="851" w:type="dxa"/>
            <w:tcBorders>
              <w:right w:val="single" w:sz="4" w:space="0" w:color="auto"/>
            </w:tcBorders>
            <w:vAlign w:val="bottom"/>
          </w:tcPr>
          <w:p w:rsidR="00844DFB" w:rsidRPr="00844DFB" w:rsidRDefault="00844DFB" w:rsidP="00844DFB">
            <w:pPr>
              <w:jc w:val="both"/>
              <w:rPr>
                <w:rFonts w:ascii="Times New Roman" w:hAnsi="Times New Roman" w:cs="Times New Roman"/>
                <w:bCs/>
                <w:i/>
                <w:iCs/>
              </w:rPr>
            </w:pPr>
            <w:r w:rsidRPr="00844DFB">
              <w:rPr>
                <w:rFonts w:ascii="Times New Roman" w:hAnsi="Times New Roman" w:cs="Times New Roman"/>
                <w:bCs/>
              </w:rPr>
              <w:t>r</w:t>
            </w:r>
            <w:r w:rsidRPr="00844DFB">
              <w:rPr>
                <w:rFonts w:ascii="Times New Roman" w:hAnsi="Times New Roman" w:cs="Times New Roman"/>
                <w:bCs/>
                <w:vertAlign w:val="subscript"/>
              </w:rPr>
              <w:t>tabel</w:t>
            </w:r>
          </w:p>
          <w:p w:rsidR="00844DFB" w:rsidRPr="00844DFB" w:rsidRDefault="00844DFB" w:rsidP="00844DFB">
            <w:pPr>
              <w:jc w:val="center"/>
              <w:rPr>
                <w:rFonts w:ascii="Times New Roman" w:hAnsi="Times New Roman" w:cs="Times New Roman"/>
                <w:color w:val="000000"/>
                <w:lang w:val="en-US"/>
              </w:rPr>
            </w:pPr>
            <w:r w:rsidRPr="00844DFB">
              <w:rPr>
                <w:rFonts w:ascii="Times New Roman" w:eastAsia="Times New Roman" w:hAnsi="Times New Roman" w:cs="Times New Roman"/>
                <w:lang w:val="en-US"/>
              </w:rPr>
              <w:t>α</w:t>
            </w:r>
            <w:r w:rsidRPr="00844DFB">
              <w:rPr>
                <w:rFonts w:ascii="Times New Roman" w:hAnsi="Times New Roman" w:cs="Times New Roman"/>
                <w:bCs/>
              </w:rPr>
              <w:t>=0,05;n=</w:t>
            </w:r>
            <w:r w:rsidRPr="00844DFB">
              <w:rPr>
                <w:rFonts w:ascii="Times New Roman" w:hAnsi="Times New Roman" w:cs="Times New Roman"/>
                <w:bCs/>
                <w:lang w:val="en-US"/>
              </w:rPr>
              <w:t>1</w:t>
            </w:r>
            <w:r w:rsidRPr="00844DFB">
              <w:rPr>
                <w:rFonts w:ascii="Times New Roman" w:hAnsi="Times New Roman" w:cs="Times New Roman"/>
                <w:bCs/>
              </w:rPr>
              <w:t>0</w:t>
            </w:r>
            <w:r w:rsidRPr="00844DFB">
              <w:rPr>
                <w:rFonts w:ascii="Times New Roman" w:hAnsi="Times New Roman" w:cs="Times New Roman"/>
                <w:bCs/>
                <w:lang w:val="en-US"/>
              </w:rPr>
              <w:t>0</w:t>
            </w:r>
          </w:p>
        </w:tc>
        <w:tc>
          <w:tcPr>
            <w:tcW w:w="709" w:type="dxa"/>
            <w:tcBorders>
              <w:left w:val="single" w:sz="4" w:space="0" w:color="auto"/>
            </w:tcBorders>
            <w:vAlign w:val="bottom"/>
          </w:tcPr>
          <w:p w:rsidR="00844DFB" w:rsidRPr="00844DFB" w:rsidRDefault="00844DFB" w:rsidP="00844DFB">
            <w:pPr>
              <w:jc w:val="center"/>
              <w:rPr>
                <w:rFonts w:ascii="Times New Roman" w:hAnsi="Times New Roman" w:cs="Times New Roman"/>
                <w:color w:val="000000"/>
                <w:lang w:val="en-US"/>
              </w:rPr>
            </w:pPr>
            <w:r w:rsidRPr="00844DFB">
              <w:rPr>
                <w:rFonts w:ascii="Times New Roman" w:hAnsi="Times New Roman" w:cs="Times New Roman"/>
                <w:color w:val="000000"/>
                <w:lang w:val="en-US"/>
              </w:rPr>
              <w:t>Sig</w:t>
            </w:r>
          </w:p>
        </w:tc>
        <w:tc>
          <w:tcPr>
            <w:tcW w:w="739" w:type="dxa"/>
            <w:vAlign w:val="bottom"/>
          </w:tcPr>
          <w:p w:rsidR="00844DFB" w:rsidRPr="00844DFB" w:rsidRDefault="00844DFB" w:rsidP="00844DFB">
            <w:pPr>
              <w:jc w:val="center"/>
              <w:rPr>
                <w:rFonts w:ascii="Times New Roman" w:hAnsi="Times New Roman" w:cs="Times New Roman"/>
                <w:color w:val="000000"/>
                <w:lang w:val="en-US"/>
              </w:rPr>
            </w:pPr>
            <w:r w:rsidRPr="00844DFB">
              <w:rPr>
                <w:rFonts w:ascii="Times New Roman" w:hAnsi="Times New Roman" w:cs="Times New Roman"/>
                <w:color w:val="000000"/>
                <w:lang w:val="en-US"/>
              </w:rPr>
              <w:t>Ket</w:t>
            </w:r>
          </w:p>
        </w:tc>
      </w:tr>
      <w:tr w:rsidR="00844DFB" w:rsidTr="00844DFB">
        <w:tc>
          <w:tcPr>
            <w:tcW w:w="1277" w:type="dxa"/>
            <w:vAlign w:val="bottom"/>
          </w:tcPr>
          <w:p w:rsidR="00844DFB" w:rsidRPr="00844DFB" w:rsidRDefault="00844DFB" w:rsidP="00844DFB">
            <w:pPr>
              <w:outlineLvl w:val="0"/>
              <w:rPr>
                <w:rFonts w:ascii="Times New Roman" w:hAnsi="Times New Roman" w:cs="Times New Roman"/>
                <w:color w:val="000000"/>
                <w:lang w:val="en-US"/>
              </w:rPr>
            </w:pPr>
            <w:r w:rsidRPr="00844DFB">
              <w:rPr>
                <w:rFonts w:ascii="Times New Roman" w:hAnsi="Times New Roman" w:cs="Times New Roman"/>
                <w:color w:val="000000"/>
                <w:lang w:val="en-US"/>
              </w:rPr>
              <w:t>Kualitas 1</w:t>
            </w:r>
          </w:p>
        </w:tc>
        <w:tc>
          <w:tcPr>
            <w:tcW w:w="708" w:type="dxa"/>
            <w:vAlign w:val="bottom"/>
          </w:tcPr>
          <w:p w:rsidR="00844DFB" w:rsidRPr="00844DFB" w:rsidRDefault="00844DFB" w:rsidP="00844DFB">
            <w:pPr>
              <w:pStyle w:val="ListParagraph"/>
              <w:ind w:left="-108"/>
              <w:jc w:val="center"/>
              <w:outlineLvl w:val="0"/>
              <w:rPr>
                <w:rFonts w:ascii="Times New Roman" w:hAnsi="Times New Roman" w:cs="Times New Roman"/>
                <w:color w:val="000000"/>
                <w:lang w:val="en-US"/>
              </w:rPr>
            </w:pPr>
            <w:r w:rsidRPr="00844DFB">
              <w:rPr>
                <w:rFonts w:ascii="Times New Roman" w:hAnsi="Times New Roman" w:cs="Times New Roman"/>
                <w:color w:val="000000"/>
                <w:lang w:val="en-US"/>
              </w:rPr>
              <w:t>0,613</w:t>
            </w:r>
          </w:p>
        </w:tc>
        <w:tc>
          <w:tcPr>
            <w:tcW w:w="851" w:type="dxa"/>
            <w:tcBorders>
              <w:right w:val="single" w:sz="4" w:space="0" w:color="auto"/>
            </w:tcBorders>
            <w:vAlign w:val="bottom"/>
          </w:tcPr>
          <w:p w:rsidR="00844DFB" w:rsidRPr="00844DFB" w:rsidRDefault="00844DFB" w:rsidP="00844DFB">
            <w:pPr>
              <w:jc w:val="center"/>
              <w:outlineLvl w:val="0"/>
              <w:rPr>
                <w:rFonts w:ascii="Times New Roman" w:hAnsi="Times New Roman" w:cs="Times New Roman"/>
                <w:color w:val="000000"/>
                <w:lang w:val="en-US"/>
              </w:rPr>
            </w:pPr>
            <w:r w:rsidRPr="00844DFB">
              <w:rPr>
                <w:rFonts w:ascii="Times New Roman" w:eastAsia="Times New Roman" w:hAnsi="Times New Roman" w:cs="Times New Roman"/>
                <w:lang w:val="en-US"/>
              </w:rPr>
              <w:t>0,1966</w:t>
            </w:r>
          </w:p>
        </w:tc>
        <w:tc>
          <w:tcPr>
            <w:tcW w:w="709" w:type="dxa"/>
            <w:tcBorders>
              <w:left w:val="single" w:sz="4" w:space="0" w:color="auto"/>
            </w:tcBorders>
            <w:vAlign w:val="bottom"/>
          </w:tcPr>
          <w:p w:rsidR="00844DFB" w:rsidRPr="00844DFB" w:rsidRDefault="00844DFB" w:rsidP="00844DFB">
            <w:pPr>
              <w:jc w:val="center"/>
              <w:outlineLvl w:val="0"/>
              <w:rPr>
                <w:rFonts w:ascii="Times New Roman" w:hAnsi="Times New Roman" w:cs="Times New Roman"/>
                <w:color w:val="000000"/>
                <w:lang w:val="en-US"/>
              </w:rPr>
            </w:pPr>
            <w:r w:rsidRPr="00844DFB">
              <w:rPr>
                <w:rFonts w:ascii="Times New Roman" w:hAnsi="Times New Roman" w:cs="Times New Roman"/>
                <w:color w:val="000000"/>
                <w:lang w:val="en-US"/>
              </w:rPr>
              <w:t>0,00</w:t>
            </w:r>
          </w:p>
        </w:tc>
        <w:tc>
          <w:tcPr>
            <w:tcW w:w="739" w:type="dxa"/>
            <w:vAlign w:val="bottom"/>
          </w:tcPr>
          <w:p w:rsidR="00844DFB" w:rsidRPr="00844DFB" w:rsidRDefault="00844DFB" w:rsidP="00844DFB">
            <w:pPr>
              <w:outlineLvl w:val="0"/>
              <w:rPr>
                <w:rFonts w:ascii="Times New Roman" w:hAnsi="Times New Roman" w:cs="Times New Roman"/>
                <w:color w:val="000000"/>
                <w:lang w:val="en-US"/>
              </w:rPr>
            </w:pPr>
            <w:r w:rsidRPr="00844DFB">
              <w:rPr>
                <w:rFonts w:ascii="Times New Roman" w:hAnsi="Times New Roman" w:cs="Times New Roman"/>
                <w:color w:val="000000"/>
                <w:lang w:val="en-US"/>
              </w:rPr>
              <w:t>Valid</w:t>
            </w:r>
          </w:p>
        </w:tc>
      </w:tr>
      <w:tr w:rsidR="00844DFB" w:rsidTr="00844DFB">
        <w:tc>
          <w:tcPr>
            <w:tcW w:w="1277" w:type="dxa"/>
            <w:vAlign w:val="bottom"/>
          </w:tcPr>
          <w:p w:rsidR="00844DFB" w:rsidRPr="00844DFB" w:rsidRDefault="00844DFB" w:rsidP="00844DFB">
            <w:pPr>
              <w:outlineLvl w:val="0"/>
              <w:rPr>
                <w:rFonts w:ascii="Times New Roman" w:hAnsi="Times New Roman" w:cs="Times New Roman"/>
                <w:color w:val="000000"/>
                <w:lang w:val="en-US"/>
              </w:rPr>
            </w:pPr>
            <w:r w:rsidRPr="00844DFB">
              <w:rPr>
                <w:rFonts w:ascii="Times New Roman" w:hAnsi="Times New Roman" w:cs="Times New Roman"/>
                <w:color w:val="000000"/>
                <w:lang w:val="en-US"/>
              </w:rPr>
              <w:t>Kualitas 2</w:t>
            </w:r>
          </w:p>
        </w:tc>
        <w:tc>
          <w:tcPr>
            <w:tcW w:w="708" w:type="dxa"/>
            <w:vAlign w:val="bottom"/>
          </w:tcPr>
          <w:p w:rsidR="00844DFB" w:rsidRPr="00844DFB" w:rsidRDefault="00844DFB" w:rsidP="00844DFB">
            <w:pPr>
              <w:pStyle w:val="ListParagraph"/>
              <w:ind w:left="-108"/>
              <w:jc w:val="center"/>
              <w:outlineLvl w:val="0"/>
              <w:rPr>
                <w:rFonts w:ascii="Times New Roman" w:hAnsi="Times New Roman" w:cs="Times New Roman"/>
                <w:color w:val="000000"/>
                <w:lang w:val="en-US"/>
              </w:rPr>
            </w:pPr>
            <w:r w:rsidRPr="00844DFB">
              <w:rPr>
                <w:rFonts w:ascii="Times New Roman" w:hAnsi="Times New Roman" w:cs="Times New Roman"/>
                <w:color w:val="000000"/>
                <w:lang w:val="en-US"/>
              </w:rPr>
              <w:t>0,706</w:t>
            </w:r>
          </w:p>
        </w:tc>
        <w:tc>
          <w:tcPr>
            <w:tcW w:w="851" w:type="dxa"/>
            <w:tcBorders>
              <w:right w:val="single" w:sz="4" w:space="0" w:color="auto"/>
            </w:tcBorders>
            <w:vAlign w:val="bottom"/>
          </w:tcPr>
          <w:p w:rsidR="00844DFB" w:rsidRPr="00844DFB" w:rsidRDefault="00844DFB" w:rsidP="00844DFB">
            <w:pPr>
              <w:jc w:val="center"/>
              <w:outlineLvl w:val="0"/>
              <w:rPr>
                <w:rFonts w:ascii="Times New Roman" w:hAnsi="Times New Roman" w:cs="Times New Roman"/>
                <w:color w:val="000000"/>
                <w:lang w:val="en-US"/>
              </w:rPr>
            </w:pPr>
            <w:r w:rsidRPr="00844DFB">
              <w:rPr>
                <w:rFonts w:ascii="Times New Roman" w:eastAsia="Times New Roman" w:hAnsi="Times New Roman" w:cs="Times New Roman"/>
                <w:lang w:val="en-US"/>
              </w:rPr>
              <w:t>0,1966</w:t>
            </w:r>
          </w:p>
        </w:tc>
        <w:tc>
          <w:tcPr>
            <w:tcW w:w="709" w:type="dxa"/>
            <w:tcBorders>
              <w:left w:val="single" w:sz="4" w:space="0" w:color="auto"/>
            </w:tcBorders>
            <w:vAlign w:val="bottom"/>
          </w:tcPr>
          <w:p w:rsidR="00844DFB" w:rsidRPr="00844DFB" w:rsidRDefault="00844DFB" w:rsidP="00844DFB">
            <w:pPr>
              <w:jc w:val="center"/>
              <w:outlineLvl w:val="0"/>
              <w:rPr>
                <w:rFonts w:ascii="Times New Roman" w:hAnsi="Times New Roman" w:cs="Times New Roman"/>
                <w:color w:val="000000"/>
                <w:lang w:val="en-US"/>
              </w:rPr>
            </w:pPr>
            <w:r w:rsidRPr="00844DFB">
              <w:rPr>
                <w:rFonts w:ascii="Times New Roman" w:hAnsi="Times New Roman" w:cs="Times New Roman"/>
                <w:color w:val="000000"/>
                <w:lang w:val="en-US"/>
              </w:rPr>
              <w:t>0,00</w:t>
            </w:r>
          </w:p>
        </w:tc>
        <w:tc>
          <w:tcPr>
            <w:tcW w:w="739" w:type="dxa"/>
            <w:vAlign w:val="bottom"/>
          </w:tcPr>
          <w:p w:rsidR="00844DFB" w:rsidRPr="00844DFB" w:rsidRDefault="00844DFB" w:rsidP="00844DFB">
            <w:pPr>
              <w:outlineLvl w:val="0"/>
              <w:rPr>
                <w:rFonts w:ascii="Times New Roman" w:hAnsi="Times New Roman" w:cs="Times New Roman"/>
                <w:color w:val="000000"/>
                <w:lang w:val="en-US"/>
              </w:rPr>
            </w:pPr>
            <w:r w:rsidRPr="00844DFB">
              <w:rPr>
                <w:rFonts w:ascii="Times New Roman" w:hAnsi="Times New Roman" w:cs="Times New Roman"/>
                <w:color w:val="000000"/>
                <w:lang w:val="en-US"/>
              </w:rPr>
              <w:t>Valid</w:t>
            </w:r>
          </w:p>
        </w:tc>
      </w:tr>
      <w:tr w:rsidR="00844DFB" w:rsidTr="00844DFB">
        <w:tc>
          <w:tcPr>
            <w:tcW w:w="1277" w:type="dxa"/>
            <w:vAlign w:val="bottom"/>
          </w:tcPr>
          <w:p w:rsidR="00844DFB" w:rsidRPr="00844DFB" w:rsidRDefault="00844DFB" w:rsidP="00844DFB">
            <w:pPr>
              <w:outlineLvl w:val="0"/>
              <w:rPr>
                <w:rFonts w:ascii="Times New Roman" w:hAnsi="Times New Roman" w:cs="Times New Roman"/>
                <w:color w:val="000000"/>
                <w:lang w:val="en-US"/>
              </w:rPr>
            </w:pPr>
            <w:r w:rsidRPr="00844DFB">
              <w:rPr>
                <w:rFonts w:ascii="Times New Roman" w:hAnsi="Times New Roman" w:cs="Times New Roman"/>
                <w:color w:val="000000"/>
                <w:lang w:val="en-US"/>
              </w:rPr>
              <w:t>Kualitas 3</w:t>
            </w:r>
          </w:p>
        </w:tc>
        <w:tc>
          <w:tcPr>
            <w:tcW w:w="708" w:type="dxa"/>
            <w:vAlign w:val="bottom"/>
          </w:tcPr>
          <w:p w:rsidR="00844DFB" w:rsidRPr="00844DFB" w:rsidRDefault="00844DFB" w:rsidP="00844DFB">
            <w:pPr>
              <w:pStyle w:val="ListParagraph"/>
              <w:ind w:left="-108"/>
              <w:jc w:val="center"/>
              <w:outlineLvl w:val="0"/>
              <w:rPr>
                <w:rFonts w:ascii="Times New Roman" w:hAnsi="Times New Roman" w:cs="Times New Roman"/>
                <w:color w:val="000000"/>
                <w:lang w:val="en-US"/>
              </w:rPr>
            </w:pPr>
            <w:r w:rsidRPr="00844DFB">
              <w:rPr>
                <w:rFonts w:ascii="Times New Roman" w:hAnsi="Times New Roman" w:cs="Times New Roman"/>
                <w:color w:val="000000"/>
                <w:lang w:val="en-US"/>
              </w:rPr>
              <w:t>0,714</w:t>
            </w:r>
          </w:p>
        </w:tc>
        <w:tc>
          <w:tcPr>
            <w:tcW w:w="851" w:type="dxa"/>
            <w:tcBorders>
              <w:right w:val="single" w:sz="4" w:space="0" w:color="auto"/>
            </w:tcBorders>
            <w:vAlign w:val="bottom"/>
          </w:tcPr>
          <w:p w:rsidR="00844DFB" w:rsidRPr="00844DFB" w:rsidRDefault="00844DFB" w:rsidP="00844DFB">
            <w:pPr>
              <w:jc w:val="center"/>
              <w:outlineLvl w:val="0"/>
              <w:rPr>
                <w:rFonts w:ascii="Times New Roman" w:hAnsi="Times New Roman" w:cs="Times New Roman"/>
                <w:color w:val="000000"/>
                <w:lang w:val="en-US"/>
              </w:rPr>
            </w:pPr>
            <w:r w:rsidRPr="00844DFB">
              <w:rPr>
                <w:rFonts w:ascii="Times New Roman" w:eastAsia="Times New Roman" w:hAnsi="Times New Roman" w:cs="Times New Roman"/>
                <w:lang w:val="en-US"/>
              </w:rPr>
              <w:t>0,1966</w:t>
            </w:r>
          </w:p>
        </w:tc>
        <w:tc>
          <w:tcPr>
            <w:tcW w:w="709" w:type="dxa"/>
            <w:tcBorders>
              <w:left w:val="single" w:sz="4" w:space="0" w:color="auto"/>
            </w:tcBorders>
            <w:vAlign w:val="bottom"/>
          </w:tcPr>
          <w:p w:rsidR="00844DFB" w:rsidRPr="00844DFB" w:rsidRDefault="00844DFB" w:rsidP="00844DFB">
            <w:pPr>
              <w:jc w:val="center"/>
              <w:outlineLvl w:val="0"/>
              <w:rPr>
                <w:rFonts w:ascii="Times New Roman" w:hAnsi="Times New Roman" w:cs="Times New Roman"/>
                <w:color w:val="000000"/>
                <w:lang w:val="en-US"/>
              </w:rPr>
            </w:pPr>
            <w:r w:rsidRPr="00844DFB">
              <w:rPr>
                <w:rFonts w:ascii="Times New Roman" w:hAnsi="Times New Roman" w:cs="Times New Roman"/>
                <w:color w:val="000000"/>
                <w:lang w:val="en-US"/>
              </w:rPr>
              <w:t>0,00</w:t>
            </w:r>
          </w:p>
        </w:tc>
        <w:tc>
          <w:tcPr>
            <w:tcW w:w="739" w:type="dxa"/>
            <w:vAlign w:val="bottom"/>
          </w:tcPr>
          <w:p w:rsidR="00844DFB" w:rsidRPr="00844DFB" w:rsidRDefault="00844DFB" w:rsidP="00844DFB">
            <w:pPr>
              <w:outlineLvl w:val="0"/>
              <w:rPr>
                <w:rFonts w:ascii="Times New Roman" w:hAnsi="Times New Roman" w:cs="Times New Roman"/>
                <w:color w:val="000000"/>
                <w:lang w:val="en-US"/>
              </w:rPr>
            </w:pPr>
            <w:r w:rsidRPr="00844DFB">
              <w:rPr>
                <w:rFonts w:ascii="Times New Roman" w:hAnsi="Times New Roman" w:cs="Times New Roman"/>
                <w:color w:val="000000"/>
                <w:lang w:val="en-US"/>
              </w:rPr>
              <w:t>Valid</w:t>
            </w:r>
          </w:p>
        </w:tc>
      </w:tr>
      <w:tr w:rsidR="00844DFB" w:rsidTr="00844DFB">
        <w:tc>
          <w:tcPr>
            <w:tcW w:w="1277" w:type="dxa"/>
            <w:vAlign w:val="bottom"/>
          </w:tcPr>
          <w:p w:rsidR="00844DFB" w:rsidRPr="00844DFB" w:rsidRDefault="00844DFB" w:rsidP="00844DFB">
            <w:pPr>
              <w:outlineLvl w:val="0"/>
              <w:rPr>
                <w:rFonts w:ascii="Times New Roman" w:hAnsi="Times New Roman" w:cs="Times New Roman"/>
                <w:color w:val="000000"/>
                <w:lang w:val="en-US"/>
              </w:rPr>
            </w:pPr>
            <w:r w:rsidRPr="00844DFB">
              <w:rPr>
                <w:rFonts w:ascii="Times New Roman" w:hAnsi="Times New Roman" w:cs="Times New Roman"/>
                <w:color w:val="000000"/>
                <w:lang w:val="en-US"/>
              </w:rPr>
              <w:t>Kualitas 4</w:t>
            </w:r>
          </w:p>
        </w:tc>
        <w:tc>
          <w:tcPr>
            <w:tcW w:w="708" w:type="dxa"/>
            <w:vAlign w:val="bottom"/>
          </w:tcPr>
          <w:p w:rsidR="00844DFB" w:rsidRPr="00844DFB" w:rsidRDefault="00844DFB" w:rsidP="00844DFB">
            <w:pPr>
              <w:pStyle w:val="ListParagraph"/>
              <w:ind w:left="-108"/>
              <w:jc w:val="center"/>
              <w:outlineLvl w:val="0"/>
              <w:rPr>
                <w:rFonts w:ascii="Times New Roman" w:hAnsi="Times New Roman" w:cs="Times New Roman"/>
                <w:color w:val="000000"/>
                <w:lang w:val="en-US"/>
              </w:rPr>
            </w:pPr>
            <w:r w:rsidRPr="00844DFB">
              <w:rPr>
                <w:rFonts w:ascii="Times New Roman" w:hAnsi="Times New Roman" w:cs="Times New Roman"/>
                <w:color w:val="000000"/>
                <w:lang w:val="en-US"/>
              </w:rPr>
              <w:t>0,783</w:t>
            </w:r>
          </w:p>
        </w:tc>
        <w:tc>
          <w:tcPr>
            <w:tcW w:w="851" w:type="dxa"/>
            <w:tcBorders>
              <w:right w:val="single" w:sz="4" w:space="0" w:color="auto"/>
            </w:tcBorders>
            <w:vAlign w:val="bottom"/>
          </w:tcPr>
          <w:p w:rsidR="00844DFB" w:rsidRPr="00844DFB" w:rsidRDefault="00844DFB" w:rsidP="00844DFB">
            <w:pPr>
              <w:jc w:val="center"/>
              <w:outlineLvl w:val="0"/>
              <w:rPr>
                <w:rFonts w:ascii="Times New Roman" w:hAnsi="Times New Roman" w:cs="Times New Roman"/>
                <w:color w:val="000000"/>
                <w:lang w:val="en-US"/>
              </w:rPr>
            </w:pPr>
            <w:r w:rsidRPr="00844DFB">
              <w:rPr>
                <w:rFonts w:ascii="Times New Roman" w:eastAsia="Times New Roman" w:hAnsi="Times New Roman" w:cs="Times New Roman"/>
                <w:lang w:val="en-US"/>
              </w:rPr>
              <w:t>0,1966</w:t>
            </w:r>
          </w:p>
        </w:tc>
        <w:tc>
          <w:tcPr>
            <w:tcW w:w="709" w:type="dxa"/>
            <w:tcBorders>
              <w:left w:val="single" w:sz="4" w:space="0" w:color="auto"/>
            </w:tcBorders>
            <w:vAlign w:val="bottom"/>
          </w:tcPr>
          <w:p w:rsidR="00844DFB" w:rsidRPr="00844DFB" w:rsidRDefault="00844DFB" w:rsidP="00844DFB">
            <w:pPr>
              <w:jc w:val="center"/>
              <w:outlineLvl w:val="0"/>
              <w:rPr>
                <w:rFonts w:ascii="Times New Roman" w:hAnsi="Times New Roman" w:cs="Times New Roman"/>
                <w:color w:val="000000"/>
                <w:lang w:val="en-US"/>
              </w:rPr>
            </w:pPr>
            <w:r w:rsidRPr="00844DFB">
              <w:rPr>
                <w:rFonts w:ascii="Times New Roman" w:hAnsi="Times New Roman" w:cs="Times New Roman"/>
                <w:color w:val="000000"/>
                <w:lang w:val="en-US"/>
              </w:rPr>
              <w:t>0,00</w:t>
            </w:r>
          </w:p>
        </w:tc>
        <w:tc>
          <w:tcPr>
            <w:tcW w:w="739" w:type="dxa"/>
            <w:vAlign w:val="bottom"/>
          </w:tcPr>
          <w:p w:rsidR="00844DFB" w:rsidRPr="00844DFB" w:rsidRDefault="00844DFB" w:rsidP="00844DFB">
            <w:pPr>
              <w:outlineLvl w:val="0"/>
              <w:rPr>
                <w:rFonts w:ascii="Times New Roman" w:hAnsi="Times New Roman" w:cs="Times New Roman"/>
                <w:color w:val="000000"/>
                <w:lang w:val="en-US"/>
              </w:rPr>
            </w:pPr>
            <w:r w:rsidRPr="00844DFB">
              <w:rPr>
                <w:rFonts w:ascii="Times New Roman" w:hAnsi="Times New Roman" w:cs="Times New Roman"/>
                <w:color w:val="000000"/>
                <w:lang w:val="en-US"/>
              </w:rPr>
              <w:t>Valid</w:t>
            </w:r>
          </w:p>
        </w:tc>
      </w:tr>
      <w:tr w:rsidR="00844DFB" w:rsidTr="00844DFB">
        <w:tc>
          <w:tcPr>
            <w:tcW w:w="1277" w:type="dxa"/>
            <w:vAlign w:val="bottom"/>
          </w:tcPr>
          <w:p w:rsidR="00844DFB" w:rsidRPr="00844DFB" w:rsidRDefault="00844DFB" w:rsidP="00844DFB">
            <w:pPr>
              <w:outlineLvl w:val="0"/>
              <w:rPr>
                <w:rFonts w:ascii="Times New Roman" w:hAnsi="Times New Roman" w:cs="Times New Roman"/>
                <w:color w:val="000000"/>
                <w:lang w:val="en-US"/>
              </w:rPr>
            </w:pPr>
            <w:r w:rsidRPr="00844DFB">
              <w:rPr>
                <w:rFonts w:ascii="Times New Roman" w:hAnsi="Times New Roman" w:cs="Times New Roman"/>
                <w:color w:val="000000"/>
                <w:lang w:val="en-US"/>
              </w:rPr>
              <w:t>Kualitas 5</w:t>
            </w:r>
          </w:p>
        </w:tc>
        <w:tc>
          <w:tcPr>
            <w:tcW w:w="708" w:type="dxa"/>
            <w:vAlign w:val="bottom"/>
          </w:tcPr>
          <w:p w:rsidR="00844DFB" w:rsidRPr="00844DFB" w:rsidRDefault="00844DFB" w:rsidP="00844DFB">
            <w:pPr>
              <w:pStyle w:val="ListParagraph"/>
              <w:ind w:left="-108"/>
              <w:jc w:val="center"/>
              <w:outlineLvl w:val="0"/>
              <w:rPr>
                <w:rFonts w:ascii="Times New Roman" w:hAnsi="Times New Roman" w:cs="Times New Roman"/>
                <w:color w:val="000000"/>
                <w:lang w:val="en-US"/>
              </w:rPr>
            </w:pPr>
            <w:r w:rsidRPr="00844DFB">
              <w:rPr>
                <w:rFonts w:ascii="Times New Roman" w:hAnsi="Times New Roman" w:cs="Times New Roman"/>
                <w:color w:val="000000"/>
                <w:lang w:val="en-US"/>
              </w:rPr>
              <w:t>0,804</w:t>
            </w:r>
          </w:p>
        </w:tc>
        <w:tc>
          <w:tcPr>
            <w:tcW w:w="851" w:type="dxa"/>
            <w:tcBorders>
              <w:right w:val="single" w:sz="4" w:space="0" w:color="auto"/>
            </w:tcBorders>
            <w:vAlign w:val="bottom"/>
          </w:tcPr>
          <w:p w:rsidR="00844DFB" w:rsidRPr="00844DFB" w:rsidRDefault="00844DFB" w:rsidP="00844DFB">
            <w:pPr>
              <w:jc w:val="center"/>
              <w:outlineLvl w:val="0"/>
              <w:rPr>
                <w:rFonts w:ascii="Times New Roman" w:hAnsi="Times New Roman" w:cs="Times New Roman"/>
                <w:color w:val="000000"/>
                <w:lang w:val="en-US"/>
              </w:rPr>
            </w:pPr>
            <w:r w:rsidRPr="00844DFB">
              <w:rPr>
                <w:rFonts w:ascii="Times New Roman" w:eastAsia="Times New Roman" w:hAnsi="Times New Roman" w:cs="Times New Roman"/>
                <w:lang w:val="en-US"/>
              </w:rPr>
              <w:t>0,1966</w:t>
            </w:r>
          </w:p>
        </w:tc>
        <w:tc>
          <w:tcPr>
            <w:tcW w:w="709" w:type="dxa"/>
            <w:tcBorders>
              <w:left w:val="single" w:sz="4" w:space="0" w:color="auto"/>
            </w:tcBorders>
            <w:vAlign w:val="bottom"/>
          </w:tcPr>
          <w:p w:rsidR="00844DFB" w:rsidRPr="00844DFB" w:rsidRDefault="00844DFB" w:rsidP="00844DFB">
            <w:pPr>
              <w:jc w:val="center"/>
              <w:outlineLvl w:val="0"/>
              <w:rPr>
                <w:rFonts w:ascii="Times New Roman" w:hAnsi="Times New Roman" w:cs="Times New Roman"/>
                <w:color w:val="000000"/>
                <w:lang w:val="en-US"/>
              </w:rPr>
            </w:pPr>
            <w:r w:rsidRPr="00844DFB">
              <w:rPr>
                <w:rFonts w:ascii="Times New Roman" w:hAnsi="Times New Roman" w:cs="Times New Roman"/>
                <w:color w:val="000000"/>
                <w:lang w:val="en-US"/>
              </w:rPr>
              <w:t>0,00</w:t>
            </w:r>
          </w:p>
        </w:tc>
        <w:tc>
          <w:tcPr>
            <w:tcW w:w="739" w:type="dxa"/>
            <w:vAlign w:val="bottom"/>
          </w:tcPr>
          <w:p w:rsidR="00844DFB" w:rsidRPr="00844DFB" w:rsidRDefault="00844DFB" w:rsidP="00844DFB">
            <w:pPr>
              <w:outlineLvl w:val="0"/>
              <w:rPr>
                <w:rFonts w:ascii="Times New Roman" w:hAnsi="Times New Roman" w:cs="Times New Roman"/>
                <w:color w:val="000000"/>
                <w:lang w:val="en-US"/>
              </w:rPr>
            </w:pPr>
            <w:r w:rsidRPr="00844DFB">
              <w:rPr>
                <w:rFonts w:ascii="Times New Roman" w:hAnsi="Times New Roman" w:cs="Times New Roman"/>
                <w:color w:val="000000"/>
                <w:lang w:val="en-US"/>
              </w:rPr>
              <w:t>Valid</w:t>
            </w:r>
          </w:p>
        </w:tc>
      </w:tr>
      <w:tr w:rsidR="00844DFB" w:rsidTr="00844DFB">
        <w:tc>
          <w:tcPr>
            <w:tcW w:w="1277" w:type="dxa"/>
            <w:vAlign w:val="bottom"/>
          </w:tcPr>
          <w:p w:rsidR="00844DFB" w:rsidRPr="00844DFB" w:rsidRDefault="00844DFB" w:rsidP="00844DFB">
            <w:pPr>
              <w:outlineLvl w:val="0"/>
              <w:rPr>
                <w:rFonts w:ascii="Times New Roman" w:hAnsi="Times New Roman" w:cs="Times New Roman"/>
                <w:color w:val="000000"/>
                <w:lang w:val="en-US"/>
              </w:rPr>
            </w:pPr>
            <w:r w:rsidRPr="00844DFB">
              <w:rPr>
                <w:rFonts w:ascii="Times New Roman" w:hAnsi="Times New Roman" w:cs="Times New Roman"/>
                <w:color w:val="000000"/>
                <w:lang w:val="en-US"/>
              </w:rPr>
              <w:t>Kualitas 6</w:t>
            </w:r>
          </w:p>
        </w:tc>
        <w:tc>
          <w:tcPr>
            <w:tcW w:w="708" w:type="dxa"/>
            <w:vAlign w:val="bottom"/>
          </w:tcPr>
          <w:p w:rsidR="00844DFB" w:rsidRPr="00844DFB" w:rsidRDefault="00844DFB" w:rsidP="00844DFB">
            <w:pPr>
              <w:pStyle w:val="ListParagraph"/>
              <w:ind w:left="-108"/>
              <w:jc w:val="center"/>
              <w:outlineLvl w:val="0"/>
              <w:rPr>
                <w:rFonts w:ascii="Times New Roman" w:hAnsi="Times New Roman" w:cs="Times New Roman"/>
                <w:color w:val="000000"/>
                <w:lang w:val="en-US"/>
              </w:rPr>
            </w:pPr>
            <w:r w:rsidRPr="00844DFB">
              <w:rPr>
                <w:rFonts w:ascii="Times New Roman" w:hAnsi="Times New Roman" w:cs="Times New Roman"/>
                <w:color w:val="000000"/>
                <w:lang w:val="en-US"/>
              </w:rPr>
              <w:t>0,758</w:t>
            </w:r>
          </w:p>
        </w:tc>
        <w:tc>
          <w:tcPr>
            <w:tcW w:w="851" w:type="dxa"/>
            <w:tcBorders>
              <w:right w:val="single" w:sz="4" w:space="0" w:color="auto"/>
            </w:tcBorders>
            <w:vAlign w:val="bottom"/>
          </w:tcPr>
          <w:p w:rsidR="00844DFB" w:rsidRPr="00844DFB" w:rsidRDefault="00844DFB" w:rsidP="00844DFB">
            <w:pPr>
              <w:jc w:val="center"/>
              <w:outlineLvl w:val="0"/>
              <w:rPr>
                <w:rFonts w:ascii="Times New Roman" w:hAnsi="Times New Roman" w:cs="Times New Roman"/>
                <w:color w:val="000000"/>
                <w:lang w:val="en-US"/>
              </w:rPr>
            </w:pPr>
            <w:r w:rsidRPr="00844DFB">
              <w:rPr>
                <w:rFonts w:ascii="Times New Roman" w:eastAsia="Times New Roman" w:hAnsi="Times New Roman" w:cs="Times New Roman"/>
                <w:lang w:val="en-US"/>
              </w:rPr>
              <w:t>0,1966</w:t>
            </w:r>
          </w:p>
        </w:tc>
        <w:tc>
          <w:tcPr>
            <w:tcW w:w="709" w:type="dxa"/>
            <w:tcBorders>
              <w:left w:val="single" w:sz="4" w:space="0" w:color="auto"/>
            </w:tcBorders>
            <w:vAlign w:val="bottom"/>
          </w:tcPr>
          <w:p w:rsidR="00844DFB" w:rsidRPr="00844DFB" w:rsidRDefault="00844DFB" w:rsidP="00844DFB">
            <w:pPr>
              <w:jc w:val="center"/>
              <w:outlineLvl w:val="0"/>
              <w:rPr>
                <w:rFonts w:ascii="Times New Roman" w:hAnsi="Times New Roman" w:cs="Times New Roman"/>
                <w:color w:val="000000"/>
                <w:lang w:val="en-US"/>
              </w:rPr>
            </w:pPr>
            <w:r w:rsidRPr="00844DFB">
              <w:rPr>
                <w:rFonts w:ascii="Times New Roman" w:hAnsi="Times New Roman" w:cs="Times New Roman"/>
                <w:color w:val="000000"/>
                <w:lang w:val="en-US"/>
              </w:rPr>
              <w:t>0,00</w:t>
            </w:r>
          </w:p>
        </w:tc>
        <w:tc>
          <w:tcPr>
            <w:tcW w:w="739" w:type="dxa"/>
            <w:vAlign w:val="bottom"/>
          </w:tcPr>
          <w:p w:rsidR="00844DFB" w:rsidRPr="00844DFB" w:rsidRDefault="00844DFB" w:rsidP="00844DFB">
            <w:pPr>
              <w:outlineLvl w:val="0"/>
              <w:rPr>
                <w:rFonts w:ascii="Times New Roman" w:hAnsi="Times New Roman" w:cs="Times New Roman"/>
                <w:color w:val="000000"/>
                <w:lang w:val="en-US"/>
              </w:rPr>
            </w:pPr>
            <w:r w:rsidRPr="00844DFB">
              <w:rPr>
                <w:rFonts w:ascii="Times New Roman" w:hAnsi="Times New Roman" w:cs="Times New Roman"/>
                <w:color w:val="000000"/>
                <w:lang w:val="en-US"/>
              </w:rPr>
              <w:t>Valid</w:t>
            </w:r>
          </w:p>
        </w:tc>
      </w:tr>
      <w:tr w:rsidR="00844DFB" w:rsidTr="00844DFB">
        <w:tc>
          <w:tcPr>
            <w:tcW w:w="1277" w:type="dxa"/>
            <w:vAlign w:val="bottom"/>
          </w:tcPr>
          <w:p w:rsidR="00844DFB" w:rsidRPr="00844DFB" w:rsidRDefault="00844DFB" w:rsidP="00844DFB">
            <w:pPr>
              <w:outlineLvl w:val="0"/>
              <w:rPr>
                <w:rFonts w:ascii="Times New Roman" w:hAnsi="Times New Roman" w:cs="Times New Roman"/>
                <w:color w:val="000000"/>
                <w:lang w:val="en-US"/>
              </w:rPr>
            </w:pPr>
            <w:r w:rsidRPr="00844DFB">
              <w:rPr>
                <w:rFonts w:ascii="Times New Roman" w:hAnsi="Times New Roman" w:cs="Times New Roman"/>
                <w:color w:val="000000"/>
                <w:lang w:val="en-US"/>
              </w:rPr>
              <w:t>Kualitas 7</w:t>
            </w:r>
          </w:p>
        </w:tc>
        <w:tc>
          <w:tcPr>
            <w:tcW w:w="708" w:type="dxa"/>
            <w:vAlign w:val="bottom"/>
          </w:tcPr>
          <w:p w:rsidR="00844DFB" w:rsidRPr="00844DFB" w:rsidRDefault="00844DFB" w:rsidP="00844DFB">
            <w:pPr>
              <w:pStyle w:val="ListParagraph"/>
              <w:ind w:left="-108"/>
              <w:jc w:val="center"/>
              <w:outlineLvl w:val="0"/>
              <w:rPr>
                <w:rFonts w:ascii="Times New Roman" w:hAnsi="Times New Roman" w:cs="Times New Roman"/>
                <w:color w:val="000000"/>
                <w:lang w:val="en-US"/>
              </w:rPr>
            </w:pPr>
            <w:r w:rsidRPr="00844DFB">
              <w:rPr>
                <w:rFonts w:ascii="Times New Roman" w:hAnsi="Times New Roman" w:cs="Times New Roman"/>
                <w:color w:val="000000"/>
                <w:lang w:val="en-US"/>
              </w:rPr>
              <w:t>0,608</w:t>
            </w:r>
          </w:p>
        </w:tc>
        <w:tc>
          <w:tcPr>
            <w:tcW w:w="851" w:type="dxa"/>
            <w:tcBorders>
              <w:right w:val="single" w:sz="4" w:space="0" w:color="auto"/>
            </w:tcBorders>
            <w:vAlign w:val="bottom"/>
          </w:tcPr>
          <w:p w:rsidR="00844DFB" w:rsidRPr="00844DFB" w:rsidRDefault="00844DFB" w:rsidP="00844DFB">
            <w:pPr>
              <w:jc w:val="center"/>
              <w:outlineLvl w:val="0"/>
              <w:rPr>
                <w:rFonts w:ascii="Times New Roman" w:hAnsi="Times New Roman" w:cs="Times New Roman"/>
                <w:color w:val="000000"/>
                <w:lang w:val="en-US"/>
              </w:rPr>
            </w:pPr>
            <w:r w:rsidRPr="00844DFB">
              <w:rPr>
                <w:rFonts w:ascii="Times New Roman" w:eastAsia="Times New Roman" w:hAnsi="Times New Roman" w:cs="Times New Roman"/>
                <w:lang w:val="en-US"/>
              </w:rPr>
              <w:t>0,1966</w:t>
            </w:r>
          </w:p>
        </w:tc>
        <w:tc>
          <w:tcPr>
            <w:tcW w:w="709" w:type="dxa"/>
            <w:tcBorders>
              <w:left w:val="single" w:sz="4" w:space="0" w:color="auto"/>
            </w:tcBorders>
            <w:vAlign w:val="bottom"/>
          </w:tcPr>
          <w:p w:rsidR="00844DFB" w:rsidRPr="00844DFB" w:rsidRDefault="00844DFB" w:rsidP="00844DFB">
            <w:pPr>
              <w:jc w:val="center"/>
              <w:outlineLvl w:val="0"/>
              <w:rPr>
                <w:rFonts w:ascii="Times New Roman" w:hAnsi="Times New Roman" w:cs="Times New Roman"/>
                <w:color w:val="000000"/>
                <w:lang w:val="en-US"/>
              </w:rPr>
            </w:pPr>
            <w:r w:rsidRPr="00844DFB">
              <w:rPr>
                <w:rFonts w:ascii="Times New Roman" w:hAnsi="Times New Roman" w:cs="Times New Roman"/>
                <w:color w:val="000000"/>
                <w:lang w:val="en-US"/>
              </w:rPr>
              <w:t>0,00</w:t>
            </w:r>
          </w:p>
        </w:tc>
        <w:tc>
          <w:tcPr>
            <w:tcW w:w="739" w:type="dxa"/>
            <w:vAlign w:val="bottom"/>
          </w:tcPr>
          <w:p w:rsidR="00844DFB" w:rsidRPr="00844DFB" w:rsidRDefault="00844DFB" w:rsidP="00844DFB">
            <w:pPr>
              <w:outlineLvl w:val="0"/>
              <w:rPr>
                <w:rFonts w:ascii="Times New Roman" w:hAnsi="Times New Roman" w:cs="Times New Roman"/>
                <w:color w:val="000000"/>
                <w:lang w:val="en-US"/>
              </w:rPr>
            </w:pPr>
            <w:r w:rsidRPr="00844DFB">
              <w:rPr>
                <w:rFonts w:ascii="Times New Roman" w:hAnsi="Times New Roman" w:cs="Times New Roman"/>
                <w:color w:val="000000"/>
                <w:lang w:val="en-US"/>
              </w:rPr>
              <w:t>Valid</w:t>
            </w:r>
          </w:p>
        </w:tc>
      </w:tr>
    </w:tbl>
    <w:p w:rsidR="00844DFB" w:rsidRPr="004B05D5" w:rsidRDefault="00844DFB" w:rsidP="00844DFB">
      <w:pPr>
        <w:spacing w:after="0" w:line="240" w:lineRule="auto"/>
        <w:ind w:left="-284"/>
        <w:rPr>
          <w:rFonts w:ascii="Times New Roman" w:hAnsi="Times New Roman" w:cs="Times New Roman"/>
        </w:rPr>
      </w:pPr>
      <w:proofErr w:type="gramStart"/>
      <w:r w:rsidRPr="004B05D5">
        <w:rPr>
          <w:rFonts w:ascii="Times New Roman" w:hAnsi="Times New Roman" w:cs="Times New Roman"/>
        </w:rPr>
        <w:t>Sumber :</w:t>
      </w:r>
      <w:proofErr w:type="gramEnd"/>
      <w:r w:rsidRPr="004B05D5">
        <w:rPr>
          <w:rFonts w:ascii="Times New Roman" w:hAnsi="Times New Roman" w:cs="Times New Roman"/>
        </w:rPr>
        <w:t xml:space="preserve"> Data Primer Diolah</w:t>
      </w:r>
    </w:p>
    <w:p w:rsidR="00844DFB" w:rsidRDefault="00844DFB" w:rsidP="00844DFB">
      <w:pPr>
        <w:spacing w:after="0" w:line="240" w:lineRule="auto"/>
        <w:jc w:val="both"/>
        <w:rPr>
          <w:rFonts w:ascii="Times New Roman" w:hAnsi="Times New Roman" w:cs="Times New Roman"/>
          <w:sz w:val="24"/>
          <w:szCs w:val="24"/>
        </w:rPr>
      </w:pPr>
    </w:p>
    <w:p w:rsidR="00844DFB" w:rsidRDefault="00844DFB" w:rsidP="00844DFB">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Berdasarkan Tabel 4.10 dapat dilihat bahwa semua pertanyaan dapat dikatakan valid karena setiap pertanyaan memiliki nilai signifikan di bawah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dan nilai </w:t>
      </w:r>
      <w:r w:rsidRPr="00891A14">
        <w:rPr>
          <w:rFonts w:ascii="Times New Roman" w:eastAsia="Times New Roman" w:hAnsi="Times New Roman" w:cs="Times New Roman"/>
          <w:sz w:val="24"/>
          <w:szCs w:val="24"/>
        </w:rPr>
        <w:t>r</w:t>
      </w:r>
      <w:r w:rsidRPr="00891A14">
        <w:rPr>
          <w:rFonts w:ascii="Times New Roman" w:eastAsia="Times New Roman" w:hAnsi="Times New Roman" w:cs="Times New Roman"/>
          <w:sz w:val="24"/>
          <w:szCs w:val="24"/>
          <w:vertAlign w:val="subscript"/>
        </w:rPr>
        <w:t>hitung</w:t>
      </w:r>
      <w:r>
        <w:rPr>
          <w:rFonts w:ascii="Times New Roman" w:eastAsia="Times New Roman" w:hAnsi="Times New Roman" w:cs="Times New Roman"/>
          <w:sz w:val="24"/>
          <w:szCs w:val="24"/>
        </w:rPr>
        <w:t xml:space="preserve"> &gt; 0,1966</w:t>
      </w:r>
      <w:r>
        <w:rPr>
          <w:rFonts w:ascii="Times New Roman" w:hAnsi="Times New Roman" w:cs="Times New Roman"/>
          <w:sz w:val="24"/>
          <w:szCs w:val="24"/>
        </w:rPr>
        <w:t>.</w:t>
      </w:r>
    </w:p>
    <w:p w:rsidR="00844DFB" w:rsidRDefault="00844DFB" w:rsidP="00844DFB">
      <w:pPr>
        <w:pStyle w:val="ListParagraph"/>
        <w:spacing w:after="0" w:line="240" w:lineRule="auto"/>
        <w:ind w:left="0"/>
        <w:jc w:val="center"/>
        <w:rPr>
          <w:rFonts w:ascii="Times New Roman" w:hAnsi="Times New Roman" w:cs="Times New Roman"/>
          <w:b/>
          <w:sz w:val="24"/>
          <w:szCs w:val="24"/>
        </w:rPr>
      </w:pPr>
    </w:p>
    <w:p w:rsidR="00844DFB" w:rsidRPr="00F827F2" w:rsidRDefault="00844DFB" w:rsidP="00844DFB">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Tabel 4.11</w:t>
      </w:r>
    </w:p>
    <w:p w:rsidR="00844DFB" w:rsidRPr="00DD514A" w:rsidRDefault="00844DFB" w:rsidP="00844DFB">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Hasil Uji Validitas untuk Variabel Kepatuhan Wajib Pajak Kendaraan Bermotor (Y)</w:t>
      </w:r>
    </w:p>
    <w:tbl>
      <w:tblPr>
        <w:tblStyle w:val="TableGrid"/>
        <w:tblW w:w="0" w:type="auto"/>
        <w:tblInd w:w="-176" w:type="dxa"/>
        <w:tblLayout w:type="fixed"/>
        <w:tblLook w:val="04A0" w:firstRow="1" w:lastRow="0" w:firstColumn="1" w:lastColumn="0" w:noHBand="0" w:noVBand="1"/>
      </w:tblPr>
      <w:tblGrid>
        <w:gridCol w:w="1277"/>
        <w:gridCol w:w="708"/>
        <w:gridCol w:w="851"/>
        <w:gridCol w:w="709"/>
        <w:gridCol w:w="739"/>
      </w:tblGrid>
      <w:tr w:rsidR="00844DFB" w:rsidTr="00844DFB">
        <w:tc>
          <w:tcPr>
            <w:tcW w:w="1277" w:type="dxa"/>
            <w:vAlign w:val="bottom"/>
          </w:tcPr>
          <w:p w:rsidR="00844DFB" w:rsidRPr="00844DFB" w:rsidRDefault="00844DFB" w:rsidP="00844DFB">
            <w:pPr>
              <w:rPr>
                <w:rFonts w:ascii="Times New Roman" w:hAnsi="Times New Roman" w:cs="Times New Roman"/>
                <w:color w:val="000000"/>
                <w:lang w:val="en-US"/>
              </w:rPr>
            </w:pPr>
            <w:r w:rsidRPr="00844DFB">
              <w:rPr>
                <w:rFonts w:ascii="Times New Roman" w:hAnsi="Times New Roman" w:cs="Times New Roman"/>
                <w:color w:val="000000"/>
                <w:lang w:val="en-US"/>
              </w:rPr>
              <w:t xml:space="preserve">Pernyataan </w:t>
            </w:r>
          </w:p>
        </w:tc>
        <w:tc>
          <w:tcPr>
            <w:tcW w:w="708" w:type="dxa"/>
            <w:vAlign w:val="bottom"/>
          </w:tcPr>
          <w:p w:rsidR="00844DFB" w:rsidRPr="00844DFB" w:rsidRDefault="00844DFB" w:rsidP="00844DFB">
            <w:pPr>
              <w:jc w:val="center"/>
              <w:rPr>
                <w:rFonts w:ascii="Times New Roman" w:hAnsi="Times New Roman" w:cs="Times New Roman"/>
                <w:color w:val="000000"/>
                <w:lang w:val="en-US"/>
              </w:rPr>
            </w:pPr>
            <w:r w:rsidRPr="00844DFB">
              <w:rPr>
                <w:rFonts w:ascii="Times New Roman" w:hAnsi="Times New Roman" w:cs="Times New Roman"/>
                <w:bCs/>
                <w:lang w:val="en-US"/>
              </w:rPr>
              <w:t>r</w:t>
            </w:r>
            <w:r w:rsidRPr="00844DFB">
              <w:rPr>
                <w:rFonts w:ascii="Times New Roman" w:hAnsi="Times New Roman" w:cs="Times New Roman"/>
                <w:bCs/>
                <w:vertAlign w:val="subscript"/>
                <w:lang w:val="en-US"/>
              </w:rPr>
              <w:t>hitung</w:t>
            </w:r>
          </w:p>
        </w:tc>
        <w:tc>
          <w:tcPr>
            <w:tcW w:w="851" w:type="dxa"/>
            <w:tcBorders>
              <w:right w:val="single" w:sz="4" w:space="0" w:color="auto"/>
            </w:tcBorders>
            <w:vAlign w:val="bottom"/>
          </w:tcPr>
          <w:p w:rsidR="00844DFB" w:rsidRPr="00844DFB" w:rsidRDefault="00844DFB" w:rsidP="00844DFB">
            <w:pPr>
              <w:jc w:val="both"/>
              <w:rPr>
                <w:rFonts w:ascii="Times New Roman" w:hAnsi="Times New Roman" w:cs="Times New Roman"/>
                <w:bCs/>
                <w:i/>
                <w:iCs/>
              </w:rPr>
            </w:pPr>
            <w:r w:rsidRPr="00844DFB">
              <w:rPr>
                <w:rFonts w:ascii="Times New Roman" w:hAnsi="Times New Roman" w:cs="Times New Roman"/>
                <w:bCs/>
              </w:rPr>
              <w:t>r</w:t>
            </w:r>
            <w:r w:rsidRPr="00844DFB">
              <w:rPr>
                <w:rFonts w:ascii="Times New Roman" w:hAnsi="Times New Roman" w:cs="Times New Roman"/>
                <w:bCs/>
                <w:vertAlign w:val="subscript"/>
              </w:rPr>
              <w:t>tabel</w:t>
            </w:r>
          </w:p>
          <w:p w:rsidR="00844DFB" w:rsidRPr="00844DFB" w:rsidRDefault="00844DFB" w:rsidP="00844DFB">
            <w:pPr>
              <w:jc w:val="center"/>
              <w:rPr>
                <w:rFonts w:ascii="Times New Roman" w:hAnsi="Times New Roman" w:cs="Times New Roman"/>
                <w:color w:val="000000"/>
                <w:lang w:val="en-US"/>
              </w:rPr>
            </w:pPr>
            <w:r w:rsidRPr="00844DFB">
              <w:rPr>
                <w:rFonts w:ascii="Times New Roman" w:eastAsia="Times New Roman" w:hAnsi="Times New Roman" w:cs="Times New Roman"/>
                <w:lang w:val="en-US"/>
              </w:rPr>
              <w:t>α</w:t>
            </w:r>
            <w:r w:rsidRPr="00844DFB">
              <w:rPr>
                <w:rFonts w:ascii="Times New Roman" w:hAnsi="Times New Roman" w:cs="Times New Roman"/>
                <w:bCs/>
              </w:rPr>
              <w:t>=0,05;n=</w:t>
            </w:r>
            <w:r w:rsidRPr="00844DFB">
              <w:rPr>
                <w:rFonts w:ascii="Times New Roman" w:hAnsi="Times New Roman" w:cs="Times New Roman"/>
                <w:bCs/>
                <w:lang w:val="en-US"/>
              </w:rPr>
              <w:t>1</w:t>
            </w:r>
            <w:r w:rsidRPr="00844DFB">
              <w:rPr>
                <w:rFonts w:ascii="Times New Roman" w:hAnsi="Times New Roman" w:cs="Times New Roman"/>
                <w:bCs/>
              </w:rPr>
              <w:t>0</w:t>
            </w:r>
            <w:r w:rsidRPr="00844DFB">
              <w:rPr>
                <w:rFonts w:ascii="Times New Roman" w:hAnsi="Times New Roman" w:cs="Times New Roman"/>
                <w:bCs/>
                <w:lang w:val="en-US"/>
              </w:rPr>
              <w:t>0</w:t>
            </w:r>
          </w:p>
        </w:tc>
        <w:tc>
          <w:tcPr>
            <w:tcW w:w="709" w:type="dxa"/>
            <w:tcBorders>
              <w:left w:val="single" w:sz="4" w:space="0" w:color="auto"/>
            </w:tcBorders>
            <w:vAlign w:val="bottom"/>
          </w:tcPr>
          <w:p w:rsidR="00844DFB" w:rsidRPr="00844DFB" w:rsidRDefault="00844DFB" w:rsidP="00844DFB">
            <w:pPr>
              <w:jc w:val="center"/>
              <w:rPr>
                <w:rFonts w:ascii="Times New Roman" w:hAnsi="Times New Roman" w:cs="Times New Roman"/>
                <w:color w:val="000000"/>
                <w:lang w:val="en-US"/>
              </w:rPr>
            </w:pPr>
            <w:r w:rsidRPr="00844DFB">
              <w:rPr>
                <w:rFonts w:ascii="Times New Roman" w:hAnsi="Times New Roman" w:cs="Times New Roman"/>
                <w:color w:val="000000"/>
                <w:lang w:val="en-US"/>
              </w:rPr>
              <w:t>Sig</w:t>
            </w:r>
          </w:p>
        </w:tc>
        <w:tc>
          <w:tcPr>
            <w:tcW w:w="739" w:type="dxa"/>
            <w:vAlign w:val="bottom"/>
          </w:tcPr>
          <w:p w:rsidR="00844DFB" w:rsidRPr="00844DFB" w:rsidRDefault="00844DFB" w:rsidP="00844DFB">
            <w:pPr>
              <w:jc w:val="center"/>
              <w:rPr>
                <w:rFonts w:ascii="Times New Roman" w:hAnsi="Times New Roman" w:cs="Times New Roman"/>
                <w:color w:val="000000"/>
                <w:lang w:val="en-US"/>
              </w:rPr>
            </w:pPr>
            <w:r w:rsidRPr="00844DFB">
              <w:rPr>
                <w:rFonts w:ascii="Times New Roman" w:hAnsi="Times New Roman" w:cs="Times New Roman"/>
                <w:color w:val="000000"/>
                <w:lang w:val="en-US"/>
              </w:rPr>
              <w:t>Ket</w:t>
            </w:r>
          </w:p>
        </w:tc>
      </w:tr>
      <w:tr w:rsidR="00844DFB" w:rsidTr="00844DFB">
        <w:tc>
          <w:tcPr>
            <w:tcW w:w="1277" w:type="dxa"/>
            <w:vAlign w:val="bottom"/>
          </w:tcPr>
          <w:p w:rsidR="00844DFB" w:rsidRPr="00844DFB" w:rsidRDefault="00844DFB" w:rsidP="00844DFB">
            <w:pPr>
              <w:outlineLvl w:val="0"/>
              <w:rPr>
                <w:rFonts w:ascii="Times New Roman" w:hAnsi="Times New Roman" w:cs="Times New Roman"/>
                <w:color w:val="000000"/>
                <w:lang w:val="en-US"/>
              </w:rPr>
            </w:pPr>
            <w:r>
              <w:rPr>
                <w:rFonts w:ascii="Times New Roman" w:hAnsi="Times New Roman" w:cs="Times New Roman"/>
                <w:color w:val="000000"/>
                <w:lang w:val="en-US"/>
              </w:rPr>
              <w:t xml:space="preserve">Kpatuhan </w:t>
            </w:r>
            <w:r w:rsidRPr="00844DFB">
              <w:rPr>
                <w:rFonts w:ascii="Times New Roman" w:hAnsi="Times New Roman" w:cs="Times New Roman"/>
                <w:color w:val="000000"/>
                <w:lang w:val="en-US"/>
              </w:rPr>
              <w:t>1</w:t>
            </w:r>
          </w:p>
        </w:tc>
        <w:tc>
          <w:tcPr>
            <w:tcW w:w="708" w:type="dxa"/>
            <w:vAlign w:val="bottom"/>
          </w:tcPr>
          <w:p w:rsidR="00844DFB" w:rsidRPr="00844DFB" w:rsidRDefault="00844DFB" w:rsidP="00844DFB">
            <w:pPr>
              <w:pStyle w:val="ListParagraph"/>
              <w:ind w:left="-108"/>
              <w:jc w:val="center"/>
              <w:outlineLvl w:val="0"/>
              <w:rPr>
                <w:rFonts w:ascii="Times New Roman" w:hAnsi="Times New Roman" w:cs="Times New Roman"/>
                <w:color w:val="000000"/>
                <w:lang w:val="en-US"/>
              </w:rPr>
            </w:pPr>
            <w:r w:rsidRPr="00844DFB">
              <w:rPr>
                <w:rFonts w:ascii="Times New Roman" w:hAnsi="Times New Roman" w:cs="Times New Roman"/>
                <w:color w:val="000000"/>
                <w:lang w:val="en-US"/>
              </w:rPr>
              <w:t>0,765</w:t>
            </w:r>
          </w:p>
        </w:tc>
        <w:tc>
          <w:tcPr>
            <w:tcW w:w="851" w:type="dxa"/>
            <w:tcBorders>
              <w:right w:val="single" w:sz="4" w:space="0" w:color="auto"/>
            </w:tcBorders>
            <w:vAlign w:val="bottom"/>
          </w:tcPr>
          <w:p w:rsidR="00844DFB" w:rsidRPr="00844DFB" w:rsidRDefault="00844DFB" w:rsidP="00844DFB">
            <w:pPr>
              <w:jc w:val="center"/>
              <w:outlineLvl w:val="0"/>
              <w:rPr>
                <w:rFonts w:ascii="Times New Roman" w:hAnsi="Times New Roman" w:cs="Times New Roman"/>
                <w:color w:val="000000"/>
                <w:lang w:val="en-US"/>
              </w:rPr>
            </w:pPr>
            <w:r w:rsidRPr="00844DFB">
              <w:rPr>
                <w:rFonts w:ascii="Times New Roman" w:eastAsia="Times New Roman" w:hAnsi="Times New Roman" w:cs="Times New Roman"/>
                <w:lang w:val="en-US"/>
              </w:rPr>
              <w:t>0,1966</w:t>
            </w:r>
          </w:p>
        </w:tc>
        <w:tc>
          <w:tcPr>
            <w:tcW w:w="709" w:type="dxa"/>
            <w:tcBorders>
              <w:left w:val="single" w:sz="4" w:space="0" w:color="auto"/>
            </w:tcBorders>
            <w:vAlign w:val="bottom"/>
          </w:tcPr>
          <w:p w:rsidR="00844DFB" w:rsidRPr="00844DFB" w:rsidRDefault="00844DFB" w:rsidP="00844DFB">
            <w:pPr>
              <w:jc w:val="center"/>
              <w:outlineLvl w:val="0"/>
              <w:rPr>
                <w:rFonts w:ascii="Times New Roman" w:hAnsi="Times New Roman" w:cs="Times New Roman"/>
                <w:color w:val="000000"/>
                <w:lang w:val="en-US"/>
              </w:rPr>
            </w:pPr>
            <w:r w:rsidRPr="00844DFB">
              <w:rPr>
                <w:rFonts w:ascii="Times New Roman" w:hAnsi="Times New Roman" w:cs="Times New Roman"/>
                <w:color w:val="000000"/>
                <w:lang w:val="en-US"/>
              </w:rPr>
              <w:t>0,00</w:t>
            </w:r>
          </w:p>
        </w:tc>
        <w:tc>
          <w:tcPr>
            <w:tcW w:w="739" w:type="dxa"/>
            <w:vAlign w:val="bottom"/>
          </w:tcPr>
          <w:p w:rsidR="00844DFB" w:rsidRPr="00844DFB" w:rsidRDefault="00844DFB" w:rsidP="00844DFB">
            <w:pPr>
              <w:outlineLvl w:val="0"/>
              <w:rPr>
                <w:rFonts w:ascii="Times New Roman" w:hAnsi="Times New Roman" w:cs="Times New Roman"/>
                <w:color w:val="000000"/>
                <w:lang w:val="en-US"/>
              </w:rPr>
            </w:pPr>
            <w:r w:rsidRPr="00844DFB">
              <w:rPr>
                <w:rFonts w:ascii="Times New Roman" w:hAnsi="Times New Roman" w:cs="Times New Roman"/>
                <w:color w:val="000000"/>
                <w:lang w:val="en-US"/>
              </w:rPr>
              <w:t>Valid</w:t>
            </w:r>
          </w:p>
        </w:tc>
      </w:tr>
      <w:tr w:rsidR="00844DFB" w:rsidTr="00844DFB">
        <w:tc>
          <w:tcPr>
            <w:tcW w:w="1277" w:type="dxa"/>
            <w:vAlign w:val="bottom"/>
          </w:tcPr>
          <w:p w:rsidR="00844DFB" w:rsidRPr="00844DFB" w:rsidRDefault="00844DFB" w:rsidP="00844DFB">
            <w:pPr>
              <w:outlineLvl w:val="0"/>
              <w:rPr>
                <w:rFonts w:ascii="Times New Roman" w:hAnsi="Times New Roman" w:cs="Times New Roman"/>
                <w:color w:val="000000"/>
                <w:lang w:val="en-US"/>
              </w:rPr>
            </w:pPr>
            <w:r>
              <w:rPr>
                <w:rFonts w:ascii="Times New Roman" w:hAnsi="Times New Roman" w:cs="Times New Roman"/>
                <w:color w:val="000000"/>
                <w:lang w:val="en-US"/>
              </w:rPr>
              <w:t xml:space="preserve">Kpatuhan </w:t>
            </w:r>
            <w:r w:rsidRPr="00844DFB">
              <w:rPr>
                <w:rFonts w:ascii="Times New Roman" w:hAnsi="Times New Roman" w:cs="Times New Roman"/>
                <w:color w:val="000000"/>
                <w:lang w:val="en-US"/>
              </w:rPr>
              <w:t>2</w:t>
            </w:r>
          </w:p>
        </w:tc>
        <w:tc>
          <w:tcPr>
            <w:tcW w:w="708" w:type="dxa"/>
            <w:vAlign w:val="bottom"/>
          </w:tcPr>
          <w:p w:rsidR="00844DFB" w:rsidRPr="00844DFB" w:rsidRDefault="00844DFB" w:rsidP="00844DFB">
            <w:pPr>
              <w:pStyle w:val="ListParagraph"/>
              <w:ind w:left="-108"/>
              <w:jc w:val="center"/>
              <w:outlineLvl w:val="0"/>
              <w:rPr>
                <w:rFonts w:ascii="Times New Roman" w:hAnsi="Times New Roman" w:cs="Times New Roman"/>
                <w:color w:val="000000"/>
                <w:lang w:val="en-US"/>
              </w:rPr>
            </w:pPr>
            <w:r w:rsidRPr="00844DFB">
              <w:rPr>
                <w:rFonts w:ascii="Times New Roman" w:hAnsi="Times New Roman" w:cs="Times New Roman"/>
                <w:color w:val="000000"/>
                <w:lang w:val="en-US"/>
              </w:rPr>
              <w:t>0,841</w:t>
            </w:r>
          </w:p>
        </w:tc>
        <w:tc>
          <w:tcPr>
            <w:tcW w:w="851" w:type="dxa"/>
            <w:tcBorders>
              <w:right w:val="single" w:sz="4" w:space="0" w:color="auto"/>
            </w:tcBorders>
            <w:vAlign w:val="bottom"/>
          </w:tcPr>
          <w:p w:rsidR="00844DFB" w:rsidRPr="00844DFB" w:rsidRDefault="00844DFB" w:rsidP="00844DFB">
            <w:pPr>
              <w:jc w:val="center"/>
              <w:outlineLvl w:val="0"/>
              <w:rPr>
                <w:rFonts w:ascii="Times New Roman" w:hAnsi="Times New Roman" w:cs="Times New Roman"/>
                <w:color w:val="000000"/>
                <w:lang w:val="en-US"/>
              </w:rPr>
            </w:pPr>
            <w:r w:rsidRPr="00844DFB">
              <w:rPr>
                <w:rFonts w:ascii="Times New Roman" w:eastAsia="Times New Roman" w:hAnsi="Times New Roman" w:cs="Times New Roman"/>
                <w:lang w:val="en-US"/>
              </w:rPr>
              <w:t>0,1966</w:t>
            </w:r>
          </w:p>
        </w:tc>
        <w:tc>
          <w:tcPr>
            <w:tcW w:w="709" w:type="dxa"/>
            <w:tcBorders>
              <w:left w:val="single" w:sz="4" w:space="0" w:color="auto"/>
            </w:tcBorders>
            <w:vAlign w:val="bottom"/>
          </w:tcPr>
          <w:p w:rsidR="00844DFB" w:rsidRPr="00844DFB" w:rsidRDefault="00844DFB" w:rsidP="00844DFB">
            <w:pPr>
              <w:jc w:val="center"/>
              <w:outlineLvl w:val="0"/>
              <w:rPr>
                <w:rFonts w:ascii="Times New Roman" w:hAnsi="Times New Roman" w:cs="Times New Roman"/>
                <w:color w:val="000000"/>
                <w:lang w:val="en-US"/>
              </w:rPr>
            </w:pPr>
            <w:r w:rsidRPr="00844DFB">
              <w:rPr>
                <w:rFonts w:ascii="Times New Roman" w:hAnsi="Times New Roman" w:cs="Times New Roman"/>
                <w:color w:val="000000"/>
                <w:lang w:val="en-US"/>
              </w:rPr>
              <w:t>0,00</w:t>
            </w:r>
          </w:p>
        </w:tc>
        <w:tc>
          <w:tcPr>
            <w:tcW w:w="739" w:type="dxa"/>
            <w:vAlign w:val="bottom"/>
          </w:tcPr>
          <w:p w:rsidR="00844DFB" w:rsidRPr="00844DFB" w:rsidRDefault="00844DFB" w:rsidP="00844DFB">
            <w:pPr>
              <w:outlineLvl w:val="0"/>
              <w:rPr>
                <w:rFonts w:ascii="Times New Roman" w:hAnsi="Times New Roman" w:cs="Times New Roman"/>
                <w:color w:val="000000"/>
                <w:lang w:val="en-US"/>
              </w:rPr>
            </w:pPr>
            <w:r w:rsidRPr="00844DFB">
              <w:rPr>
                <w:rFonts w:ascii="Times New Roman" w:hAnsi="Times New Roman" w:cs="Times New Roman"/>
                <w:color w:val="000000"/>
                <w:lang w:val="en-US"/>
              </w:rPr>
              <w:t>Valid</w:t>
            </w:r>
          </w:p>
        </w:tc>
      </w:tr>
      <w:tr w:rsidR="00844DFB" w:rsidTr="00844DFB">
        <w:tc>
          <w:tcPr>
            <w:tcW w:w="1277" w:type="dxa"/>
            <w:vAlign w:val="bottom"/>
          </w:tcPr>
          <w:p w:rsidR="00844DFB" w:rsidRPr="00844DFB" w:rsidRDefault="00844DFB" w:rsidP="00844DFB">
            <w:pPr>
              <w:outlineLvl w:val="0"/>
              <w:rPr>
                <w:rFonts w:ascii="Times New Roman" w:hAnsi="Times New Roman" w:cs="Times New Roman"/>
                <w:color w:val="000000"/>
                <w:lang w:val="en-US"/>
              </w:rPr>
            </w:pPr>
            <w:r>
              <w:rPr>
                <w:rFonts w:ascii="Times New Roman" w:hAnsi="Times New Roman" w:cs="Times New Roman"/>
                <w:color w:val="000000"/>
                <w:lang w:val="en-US"/>
              </w:rPr>
              <w:t xml:space="preserve">Kpatuhan </w:t>
            </w:r>
            <w:r w:rsidRPr="00844DFB">
              <w:rPr>
                <w:rFonts w:ascii="Times New Roman" w:hAnsi="Times New Roman" w:cs="Times New Roman"/>
                <w:color w:val="000000"/>
                <w:lang w:val="en-US"/>
              </w:rPr>
              <w:t>3</w:t>
            </w:r>
          </w:p>
        </w:tc>
        <w:tc>
          <w:tcPr>
            <w:tcW w:w="708" w:type="dxa"/>
            <w:vAlign w:val="bottom"/>
          </w:tcPr>
          <w:p w:rsidR="00844DFB" w:rsidRPr="00844DFB" w:rsidRDefault="00844DFB" w:rsidP="00844DFB">
            <w:pPr>
              <w:pStyle w:val="ListParagraph"/>
              <w:ind w:left="-108"/>
              <w:jc w:val="center"/>
              <w:outlineLvl w:val="0"/>
              <w:rPr>
                <w:rFonts w:ascii="Times New Roman" w:hAnsi="Times New Roman" w:cs="Times New Roman"/>
                <w:color w:val="000000"/>
                <w:lang w:val="en-US"/>
              </w:rPr>
            </w:pPr>
            <w:r w:rsidRPr="00844DFB">
              <w:rPr>
                <w:rFonts w:ascii="Times New Roman" w:hAnsi="Times New Roman" w:cs="Times New Roman"/>
                <w:color w:val="000000"/>
                <w:lang w:val="en-US"/>
              </w:rPr>
              <w:t>0,829</w:t>
            </w:r>
          </w:p>
        </w:tc>
        <w:tc>
          <w:tcPr>
            <w:tcW w:w="851" w:type="dxa"/>
            <w:tcBorders>
              <w:right w:val="single" w:sz="4" w:space="0" w:color="auto"/>
            </w:tcBorders>
            <w:vAlign w:val="bottom"/>
          </w:tcPr>
          <w:p w:rsidR="00844DFB" w:rsidRPr="00844DFB" w:rsidRDefault="00844DFB" w:rsidP="00844DFB">
            <w:pPr>
              <w:jc w:val="center"/>
              <w:outlineLvl w:val="0"/>
              <w:rPr>
                <w:rFonts w:ascii="Times New Roman" w:hAnsi="Times New Roman" w:cs="Times New Roman"/>
                <w:color w:val="000000"/>
                <w:lang w:val="en-US"/>
              </w:rPr>
            </w:pPr>
            <w:r w:rsidRPr="00844DFB">
              <w:rPr>
                <w:rFonts w:ascii="Times New Roman" w:eastAsia="Times New Roman" w:hAnsi="Times New Roman" w:cs="Times New Roman"/>
                <w:lang w:val="en-US"/>
              </w:rPr>
              <w:t>0,1966</w:t>
            </w:r>
          </w:p>
        </w:tc>
        <w:tc>
          <w:tcPr>
            <w:tcW w:w="709" w:type="dxa"/>
            <w:tcBorders>
              <w:left w:val="single" w:sz="4" w:space="0" w:color="auto"/>
            </w:tcBorders>
            <w:vAlign w:val="bottom"/>
          </w:tcPr>
          <w:p w:rsidR="00844DFB" w:rsidRPr="00844DFB" w:rsidRDefault="00844DFB" w:rsidP="00844DFB">
            <w:pPr>
              <w:jc w:val="center"/>
              <w:outlineLvl w:val="0"/>
              <w:rPr>
                <w:rFonts w:ascii="Times New Roman" w:hAnsi="Times New Roman" w:cs="Times New Roman"/>
                <w:color w:val="000000"/>
                <w:lang w:val="en-US"/>
              </w:rPr>
            </w:pPr>
            <w:r w:rsidRPr="00844DFB">
              <w:rPr>
                <w:rFonts w:ascii="Times New Roman" w:hAnsi="Times New Roman" w:cs="Times New Roman"/>
                <w:color w:val="000000"/>
                <w:lang w:val="en-US"/>
              </w:rPr>
              <w:t>0,00</w:t>
            </w:r>
          </w:p>
        </w:tc>
        <w:tc>
          <w:tcPr>
            <w:tcW w:w="739" w:type="dxa"/>
            <w:vAlign w:val="bottom"/>
          </w:tcPr>
          <w:p w:rsidR="00844DFB" w:rsidRPr="00844DFB" w:rsidRDefault="00844DFB" w:rsidP="00844DFB">
            <w:pPr>
              <w:outlineLvl w:val="0"/>
              <w:rPr>
                <w:rFonts w:ascii="Times New Roman" w:hAnsi="Times New Roman" w:cs="Times New Roman"/>
                <w:color w:val="000000"/>
                <w:lang w:val="en-US"/>
              </w:rPr>
            </w:pPr>
            <w:r w:rsidRPr="00844DFB">
              <w:rPr>
                <w:rFonts w:ascii="Times New Roman" w:hAnsi="Times New Roman" w:cs="Times New Roman"/>
                <w:color w:val="000000"/>
                <w:lang w:val="en-US"/>
              </w:rPr>
              <w:t>Valid</w:t>
            </w:r>
          </w:p>
        </w:tc>
      </w:tr>
      <w:tr w:rsidR="00844DFB" w:rsidTr="00844DFB">
        <w:tc>
          <w:tcPr>
            <w:tcW w:w="1277" w:type="dxa"/>
            <w:vAlign w:val="bottom"/>
          </w:tcPr>
          <w:p w:rsidR="00844DFB" w:rsidRPr="00844DFB" w:rsidRDefault="00844DFB" w:rsidP="00844DFB">
            <w:pPr>
              <w:outlineLvl w:val="0"/>
              <w:rPr>
                <w:rFonts w:ascii="Times New Roman" w:hAnsi="Times New Roman" w:cs="Times New Roman"/>
                <w:color w:val="000000"/>
                <w:lang w:val="en-US"/>
              </w:rPr>
            </w:pPr>
            <w:r>
              <w:rPr>
                <w:rFonts w:ascii="Times New Roman" w:hAnsi="Times New Roman" w:cs="Times New Roman"/>
                <w:color w:val="000000"/>
                <w:lang w:val="en-US"/>
              </w:rPr>
              <w:t xml:space="preserve">Kpatuhan </w:t>
            </w:r>
            <w:r w:rsidRPr="00844DFB">
              <w:rPr>
                <w:rFonts w:ascii="Times New Roman" w:hAnsi="Times New Roman" w:cs="Times New Roman"/>
                <w:color w:val="000000"/>
                <w:lang w:val="en-US"/>
              </w:rPr>
              <w:t>4</w:t>
            </w:r>
          </w:p>
        </w:tc>
        <w:tc>
          <w:tcPr>
            <w:tcW w:w="708" w:type="dxa"/>
            <w:vAlign w:val="bottom"/>
          </w:tcPr>
          <w:p w:rsidR="00844DFB" w:rsidRPr="00844DFB" w:rsidRDefault="00844DFB" w:rsidP="00844DFB">
            <w:pPr>
              <w:pStyle w:val="ListParagraph"/>
              <w:ind w:left="-108"/>
              <w:jc w:val="center"/>
              <w:outlineLvl w:val="0"/>
              <w:rPr>
                <w:rFonts w:ascii="Times New Roman" w:hAnsi="Times New Roman" w:cs="Times New Roman"/>
                <w:color w:val="000000"/>
                <w:lang w:val="en-US"/>
              </w:rPr>
            </w:pPr>
            <w:r w:rsidRPr="00844DFB">
              <w:rPr>
                <w:rFonts w:ascii="Times New Roman" w:hAnsi="Times New Roman" w:cs="Times New Roman"/>
                <w:color w:val="000000"/>
                <w:lang w:val="en-US"/>
              </w:rPr>
              <w:t>0,792</w:t>
            </w:r>
          </w:p>
        </w:tc>
        <w:tc>
          <w:tcPr>
            <w:tcW w:w="851" w:type="dxa"/>
            <w:tcBorders>
              <w:right w:val="single" w:sz="4" w:space="0" w:color="auto"/>
            </w:tcBorders>
            <w:vAlign w:val="bottom"/>
          </w:tcPr>
          <w:p w:rsidR="00844DFB" w:rsidRPr="00844DFB" w:rsidRDefault="00844DFB" w:rsidP="00844DFB">
            <w:pPr>
              <w:jc w:val="center"/>
              <w:outlineLvl w:val="0"/>
              <w:rPr>
                <w:rFonts w:ascii="Times New Roman" w:hAnsi="Times New Roman" w:cs="Times New Roman"/>
                <w:color w:val="000000"/>
                <w:lang w:val="en-US"/>
              </w:rPr>
            </w:pPr>
            <w:r w:rsidRPr="00844DFB">
              <w:rPr>
                <w:rFonts w:ascii="Times New Roman" w:eastAsia="Times New Roman" w:hAnsi="Times New Roman" w:cs="Times New Roman"/>
                <w:lang w:val="en-US"/>
              </w:rPr>
              <w:t>0,1966</w:t>
            </w:r>
          </w:p>
        </w:tc>
        <w:tc>
          <w:tcPr>
            <w:tcW w:w="709" w:type="dxa"/>
            <w:tcBorders>
              <w:left w:val="single" w:sz="4" w:space="0" w:color="auto"/>
            </w:tcBorders>
            <w:vAlign w:val="bottom"/>
          </w:tcPr>
          <w:p w:rsidR="00844DFB" w:rsidRPr="00844DFB" w:rsidRDefault="00844DFB" w:rsidP="00844DFB">
            <w:pPr>
              <w:jc w:val="center"/>
              <w:outlineLvl w:val="0"/>
              <w:rPr>
                <w:rFonts w:ascii="Times New Roman" w:hAnsi="Times New Roman" w:cs="Times New Roman"/>
                <w:color w:val="000000"/>
                <w:lang w:val="en-US"/>
              </w:rPr>
            </w:pPr>
            <w:r w:rsidRPr="00844DFB">
              <w:rPr>
                <w:rFonts w:ascii="Times New Roman" w:hAnsi="Times New Roman" w:cs="Times New Roman"/>
                <w:color w:val="000000"/>
                <w:lang w:val="en-US"/>
              </w:rPr>
              <w:t>0,00</w:t>
            </w:r>
          </w:p>
        </w:tc>
        <w:tc>
          <w:tcPr>
            <w:tcW w:w="739" w:type="dxa"/>
            <w:vAlign w:val="bottom"/>
          </w:tcPr>
          <w:p w:rsidR="00844DFB" w:rsidRPr="00844DFB" w:rsidRDefault="00844DFB" w:rsidP="00844DFB">
            <w:pPr>
              <w:outlineLvl w:val="0"/>
              <w:rPr>
                <w:rFonts w:ascii="Times New Roman" w:hAnsi="Times New Roman" w:cs="Times New Roman"/>
                <w:color w:val="000000"/>
                <w:lang w:val="en-US"/>
              </w:rPr>
            </w:pPr>
            <w:r w:rsidRPr="00844DFB">
              <w:rPr>
                <w:rFonts w:ascii="Times New Roman" w:hAnsi="Times New Roman" w:cs="Times New Roman"/>
                <w:color w:val="000000"/>
                <w:lang w:val="en-US"/>
              </w:rPr>
              <w:t>Valid</w:t>
            </w:r>
          </w:p>
        </w:tc>
      </w:tr>
      <w:tr w:rsidR="00844DFB" w:rsidTr="00844DFB">
        <w:tc>
          <w:tcPr>
            <w:tcW w:w="1277" w:type="dxa"/>
            <w:vAlign w:val="bottom"/>
          </w:tcPr>
          <w:p w:rsidR="00844DFB" w:rsidRPr="00844DFB" w:rsidRDefault="00844DFB" w:rsidP="00844DFB">
            <w:pPr>
              <w:outlineLvl w:val="0"/>
              <w:rPr>
                <w:rFonts w:ascii="Times New Roman" w:hAnsi="Times New Roman" w:cs="Times New Roman"/>
                <w:color w:val="000000"/>
                <w:lang w:val="en-US"/>
              </w:rPr>
            </w:pPr>
            <w:r>
              <w:rPr>
                <w:rFonts w:ascii="Times New Roman" w:hAnsi="Times New Roman" w:cs="Times New Roman"/>
                <w:color w:val="000000"/>
                <w:lang w:val="en-US"/>
              </w:rPr>
              <w:t xml:space="preserve">Kpatuhan </w:t>
            </w:r>
            <w:r w:rsidRPr="00844DFB">
              <w:rPr>
                <w:rFonts w:ascii="Times New Roman" w:hAnsi="Times New Roman" w:cs="Times New Roman"/>
                <w:color w:val="000000"/>
                <w:lang w:val="en-US"/>
              </w:rPr>
              <w:t>5</w:t>
            </w:r>
          </w:p>
        </w:tc>
        <w:tc>
          <w:tcPr>
            <w:tcW w:w="708" w:type="dxa"/>
            <w:vAlign w:val="bottom"/>
          </w:tcPr>
          <w:p w:rsidR="00844DFB" w:rsidRPr="00844DFB" w:rsidRDefault="00844DFB" w:rsidP="00844DFB">
            <w:pPr>
              <w:pStyle w:val="ListParagraph"/>
              <w:ind w:left="-108"/>
              <w:jc w:val="center"/>
              <w:outlineLvl w:val="0"/>
              <w:rPr>
                <w:rFonts w:ascii="Times New Roman" w:hAnsi="Times New Roman" w:cs="Times New Roman"/>
                <w:color w:val="000000"/>
                <w:lang w:val="en-US"/>
              </w:rPr>
            </w:pPr>
            <w:r w:rsidRPr="00844DFB">
              <w:rPr>
                <w:rFonts w:ascii="Times New Roman" w:hAnsi="Times New Roman" w:cs="Times New Roman"/>
                <w:color w:val="000000"/>
                <w:lang w:val="en-US"/>
              </w:rPr>
              <w:t>0,790</w:t>
            </w:r>
          </w:p>
        </w:tc>
        <w:tc>
          <w:tcPr>
            <w:tcW w:w="851" w:type="dxa"/>
            <w:tcBorders>
              <w:right w:val="single" w:sz="4" w:space="0" w:color="auto"/>
            </w:tcBorders>
            <w:vAlign w:val="bottom"/>
          </w:tcPr>
          <w:p w:rsidR="00844DFB" w:rsidRPr="00844DFB" w:rsidRDefault="00844DFB" w:rsidP="00844DFB">
            <w:pPr>
              <w:jc w:val="center"/>
              <w:outlineLvl w:val="0"/>
              <w:rPr>
                <w:rFonts w:ascii="Times New Roman" w:hAnsi="Times New Roman" w:cs="Times New Roman"/>
                <w:color w:val="000000"/>
                <w:lang w:val="en-US"/>
              </w:rPr>
            </w:pPr>
            <w:r w:rsidRPr="00844DFB">
              <w:rPr>
                <w:rFonts w:ascii="Times New Roman" w:eastAsia="Times New Roman" w:hAnsi="Times New Roman" w:cs="Times New Roman"/>
                <w:lang w:val="en-US"/>
              </w:rPr>
              <w:t>0,1966</w:t>
            </w:r>
          </w:p>
        </w:tc>
        <w:tc>
          <w:tcPr>
            <w:tcW w:w="709" w:type="dxa"/>
            <w:tcBorders>
              <w:left w:val="single" w:sz="4" w:space="0" w:color="auto"/>
            </w:tcBorders>
            <w:vAlign w:val="bottom"/>
          </w:tcPr>
          <w:p w:rsidR="00844DFB" w:rsidRPr="00844DFB" w:rsidRDefault="00844DFB" w:rsidP="00844DFB">
            <w:pPr>
              <w:jc w:val="center"/>
              <w:outlineLvl w:val="0"/>
              <w:rPr>
                <w:rFonts w:ascii="Times New Roman" w:hAnsi="Times New Roman" w:cs="Times New Roman"/>
                <w:color w:val="000000"/>
                <w:lang w:val="en-US"/>
              </w:rPr>
            </w:pPr>
            <w:r w:rsidRPr="00844DFB">
              <w:rPr>
                <w:rFonts w:ascii="Times New Roman" w:hAnsi="Times New Roman" w:cs="Times New Roman"/>
                <w:color w:val="000000"/>
                <w:lang w:val="en-US"/>
              </w:rPr>
              <w:t>0,00</w:t>
            </w:r>
          </w:p>
        </w:tc>
        <w:tc>
          <w:tcPr>
            <w:tcW w:w="739" w:type="dxa"/>
            <w:vAlign w:val="bottom"/>
          </w:tcPr>
          <w:p w:rsidR="00844DFB" w:rsidRPr="00844DFB" w:rsidRDefault="00844DFB" w:rsidP="00844DFB">
            <w:pPr>
              <w:outlineLvl w:val="0"/>
              <w:rPr>
                <w:rFonts w:ascii="Times New Roman" w:hAnsi="Times New Roman" w:cs="Times New Roman"/>
                <w:color w:val="000000"/>
                <w:lang w:val="en-US"/>
              </w:rPr>
            </w:pPr>
            <w:r w:rsidRPr="00844DFB">
              <w:rPr>
                <w:rFonts w:ascii="Times New Roman" w:hAnsi="Times New Roman" w:cs="Times New Roman"/>
                <w:color w:val="000000"/>
                <w:lang w:val="en-US"/>
              </w:rPr>
              <w:t>Valid</w:t>
            </w:r>
          </w:p>
        </w:tc>
      </w:tr>
      <w:tr w:rsidR="00844DFB" w:rsidTr="00844DFB">
        <w:tc>
          <w:tcPr>
            <w:tcW w:w="1277" w:type="dxa"/>
            <w:vAlign w:val="bottom"/>
          </w:tcPr>
          <w:p w:rsidR="00844DFB" w:rsidRPr="00844DFB" w:rsidRDefault="00844DFB" w:rsidP="00844DFB">
            <w:pPr>
              <w:outlineLvl w:val="0"/>
              <w:rPr>
                <w:rFonts w:ascii="Times New Roman" w:hAnsi="Times New Roman" w:cs="Times New Roman"/>
                <w:color w:val="000000"/>
                <w:lang w:val="en-US"/>
              </w:rPr>
            </w:pPr>
            <w:r>
              <w:rPr>
                <w:rFonts w:ascii="Times New Roman" w:hAnsi="Times New Roman" w:cs="Times New Roman"/>
                <w:color w:val="000000"/>
                <w:lang w:val="en-US"/>
              </w:rPr>
              <w:t xml:space="preserve">Kpatuhan </w:t>
            </w:r>
            <w:r w:rsidRPr="00844DFB">
              <w:rPr>
                <w:rFonts w:ascii="Times New Roman" w:hAnsi="Times New Roman" w:cs="Times New Roman"/>
                <w:color w:val="000000"/>
                <w:lang w:val="en-US"/>
              </w:rPr>
              <w:t>6</w:t>
            </w:r>
          </w:p>
        </w:tc>
        <w:tc>
          <w:tcPr>
            <w:tcW w:w="708" w:type="dxa"/>
            <w:vAlign w:val="bottom"/>
          </w:tcPr>
          <w:p w:rsidR="00844DFB" w:rsidRPr="00844DFB" w:rsidRDefault="00844DFB" w:rsidP="00844DFB">
            <w:pPr>
              <w:pStyle w:val="ListParagraph"/>
              <w:ind w:left="-108"/>
              <w:jc w:val="center"/>
              <w:outlineLvl w:val="0"/>
              <w:rPr>
                <w:rFonts w:ascii="Times New Roman" w:hAnsi="Times New Roman" w:cs="Times New Roman"/>
                <w:color w:val="000000"/>
                <w:lang w:val="en-US"/>
              </w:rPr>
            </w:pPr>
            <w:r w:rsidRPr="00844DFB">
              <w:rPr>
                <w:rFonts w:ascii="Times New Roman" w:hAnsi="Times New Roman" w:cs="Times New Roman"/>
                <w:color w:val="000000"/>
                <w:lang w:val="en-US"/>
              </w:rPr>
              <w:t>0,768</w:t>
            </w:r>
          </w:p>
        </w:tc>
        <w:tc>
          <w:tcPr>
            <w:tcW w:w="851" w:type="dxa"/>
            <w:tcBorders>
              <w:right w:val="single" w:sz="4" w:space="0" w:color="auto"/>
            </w:tcBorders>
            <w:vAlign w:val="bottom"/>
          </w:tcPr>
          <w:p w:rsidR="00844DFB" w:rsidRPr="00844DFB" w:rsidRDefault="00844DFB" w:rsidP="00844DFB">
            <w:pPr>
              <w:jc w:val="center"/>
              <w:outlineLvl w:val="0"/>
              <w:rPr>
                <w:rFonts w:ascii="Times New Roman" w:hAnsi="Times New Roman" w:cs="Times New Roman"/>
                <w:color w:val="000000"/>
                <w:lang w:val="en-US"/>
              </w:rPr>
            </w:pPr>
            <w:r w:rsidRPr="00844DFB">
              <w:rPr>
                <w:rFonts w:ascii="Times New Roman" w:eastAsia="Times New Roman" w:hAnsi="Times New Roman" w:cs="Times New Roman"/>
                <w:lang w:val="en-US"/>
              </w:rPr>
              <w:t>0,1966</w:t>
            </w:r>
          </w:p>
        </w:tc>
        <w:tc>
          <w:tcPr>
            <w:tcW w:w="709" w:type="dxa"/>
            <w:tcBorders>
              <w:left w:val="single" w:sz="4" w:space="0" w:color="auto"/>
            </w:tcBorders>
            <w:vAlign w:val="bottom"/>
          </w:tcPr>
          <w:p w:rsidR="00844DFB" w:rsidRPr="00844DFB" w:rsidRDefault="00844DFB" w:rsidP="00844DFB">
            <w:pPr>
              <w:jc w:val="center"/>
              <w:outlineLvl w:val="0"/>
              <w:rPr>
                <w:rFonts w:ascii="Times New Roman" w:hAnsi="Times New Roman" w:cs="Times New Roman"/>
                <w:color w:val="000000"/>
                <w:lang w:val="en-US"/>
              </w:rPr>
            </w:pPr>
            <w:r w:rsidRPr="00844DFB">
              <w:rPr>
                <w:rFonts w:ascii="Times New Roman" w:hAnsi="Times New Roman" w:cs="Times New Roman"/>
                <w:color w:val="000000"/>
                <w:lang w:val="en-US"/>
              </w:rPr>
              <w:t>0,00</w:t>
            </w:r>
          </w:p>
        </w:tc>
        <w:tc>
          <w:tcPr>
            <w:tcW w:w="739" w:type="dxa"/>
            <w:vAlign w:val="bottom"/>
          </w:tcPr>
          <w:p w:rsidR="00844DFB" w:rsidRPr="00844DFB" w:rsidRDefault="00844DFB" w:rsidP="00844DFB">
            <w:pPr>
              <w:outlineLvl w:val="0"/>
              <w:rPr>
                <w:rFonts w:ascii="Times New Roman" w:hAnsi="Times New Roman" w:cs="Times New Roman"/>
                <w:color w:val="000000"/>
                <w:lang w:val="en-US"/>
              </w:rPr>
            </w:pPr>
            <w:r w:rsidRPr="00844DFB">
              <w:rPr>
                <w:rFonts w:ascii="Times New Roman" w:hAnsi="Times New Roman" w:cs="Times New Roman"/>
                <w:color w:val="000000"/>
                <w:lang w:val="en-US"/>
              </w:rPr>
              <w:t>Valid</w:t>
            </w:r>
          </w:p>
        </w:tc>
      </w:tr>
      <w:tr w:rsidR="00844DFB" w:rsidTr="00844DFB">
        <w:tc>
          <w:tcPr>
            <w:tcW w:w="1277" w:type="dxa"/>
            <w:vAlign w:val="bottom"/>
          </w:tcPr>
          <w:p w:rsidR="00844DFB" w:rsidRPr="00844DFB" w:rsidRDefault="00844DFB" w:rsidP="00844DFB">
            <w:pPr>
              <w:outlineLvl w:val="0"/>
              <w:rPr>
                <w:rFonts w:ascii="Times New Roman" w:hAnsi="Times New Roman" w:cs="Times New Roman"/>
                <w:color w:val="000000"/>
                <w:lang w:val="en-US"/>
              </w:rPr>
            </w:pPr>
            <w:r>
              <w:rPr>
                <w:rFonts w:ascii="Times New Roman" w:hAnsi="Times New Roman" w:cs="Times New Roman"/>
                <w:color w:val="000000"/>
                <w:lang w:val="en-US"/>
              </w:rPr>
              <w:t xml:space="preserve">Kpatuhan </w:t>
            </w:r>
            <w:r w:rsidRPr="00844DFB">
              <w:rPr>
                <w:rFonts w:ascii="Times New Roman" w:hAnsi="Times New Roman" w:cs="Times New Roman"/>
                <w:color w:val="000000"/>
                <w:lang w:val="en-US"/>
              </w:rPr>
              <w:t>7</w:t>
            </w:r>
          </w:p>
        </w:tc>
        <w:tc>
          <w:tcPr>
            <w:tcW w:w="708" w:type="dxa"/>
            <w:vAlign w:val="bottom"/>
          </w:tcPr>
          <w:p w:rsidR="00844DFB" w:rsidRPr="00844DFB" w:rsidRDefault="00844DFB" w:rsidP="00844DFB">
            <w:pPr>
              <w:pStyle w:val="ListParagraph"/>
              <w:ind w:left="-108"/>
              <w:jc w:val="center"/>
              <w:outlineLvl w:val="0"/>
              <w:rPr>
                <w:rFonts w:ascii="Times New Roman" w:hAnsi="Times New Roman" w:cs="Times New Roman"/>
                <w:color w:val="000000"/>
                <w:lang w:val="en-US"/>
              </w:rPr>
            </w:pPr>
            <w:r w:rsidRPr="00844DFB">
              <w:rPr>
                <w:rFonts w:ascii="Times New Roman" w:hAnsi="Times New Roman" w:cs="Times New Roman"/>
                <w:color w:val="000000"/>
                <w:lang w:val="en-US"/>
              </w:rPr>
              <w:t>0,720</w:t>
            </w:r>
          </w:p>
        </w:tc>
        <w:tc>
          <w:tcPr>
            <w:tcW w:w="851" w:type="dxa"/>
            <w:tcBorders>
              <w:right w:val="single" w:sz="4" w:space="0" w:color="auto"/>
            </w:tcBorders>
            <w:vAlign w:val="bottom"/>
          </w:tcPr>
          <w:p w:rsidR="00844DFB" w:rsidRPr="00844DFB" w:rsidRDefault="00844DFB" w:rsidP="00844DFB">
            <w:pPr>
              <w:jc w:val="center"/>
              <w:outlineLvl w:val="0"/>
              <w:rPr>
                <w:rFonts w:ascii="Times New Roman" w:hAnsi="Times New Roman" w:cs="Times New Roman"/>
                <w:color w:val="000000"/>
                <w:lang w:val="en-US"/>
              </w:rPr>
            </w:pPr>
            <w:r w:rsidRPr="00844DFB">
              <w:rPr>
                <w:rFonts w:ascii="Times New Roman" w:eastAsia="Times New Roman" w:hAnsi="Times New Roman" w:cs="Times New Roman"/>
                <w:lang w:val="en-US"/>
              </w:rPr>
              <w:t>0,1966</w:t>
            </w:r>
          </w:p>
        </w:tc>
        <w:tc>
          <w:tcPr>
            <w:tcW w:w="709" w:type="dxa"/>
            <w:tcBorders>
              <w:left w:val="single" w:sz="4" w:space="0" w:color="auto"/>
            </w:tcBorders>
            <w:vAlign w:val="bottom"/>
          </w:tcPr>
          <w:p w:rsidR="00844DFB" w:rsidRPr="00844DFB" w:rsidRDefault="00844DFB" w:rsidP="00844DFB">
            <w:pPr>
              <w:jc w:val="center"/>
              <w:outlineLvl w:val="0"/>
              <w:rPr>
                <w:rFonts w:ascii="Times New Roman" w:hAnsi="Times New Roman" w:cs="Times New Roman"/>
                <w:color w:val="000000"/>
                <w:lang w:val="en-US"/>
              </w:rPr>
            </w:pPr>
            <w:r w:rsidRPr="00844DFB">
              <w:rPr>
                <w:rFonts w:ascii="Times New Roman" w:hAnsi="Times New Roman" w:cs="Times New Roman"/>
                <w:color w:val="000000"/>
                <w:lang w:val="en-US"/>
              </w:rPr>
              <w:t>0,00</w:t>
            </w:r>
          </w:p>
        </w:tc>
        <w:tc>
          <w:tcPr>
            <w:tcW w:w="739" w:type="dxa"/>
            <w:vAlign w:val="bottom"/>
          </w:tcPr>
          <w:p w:rsidR="00844DFB" w:rsidRPr="00844DFB" w:rsidRDefault="00844DFB" w:rsidP="00844DFB">
            <w:pPr>
              <w:outlineLvl w:val="0"/>
              <w:rPr>
                <w:rFonts w:ascii="Times New Roman" w:hAnsi="Times New Roman" w:cs="Times New Roman"/>
                <w:color w:val="000000"/>
                <w:lang w:val="en-US"/>
              </w:rPr>
            </w:pPr>
            <w:r w:rsidRPr="00844DFB">
              <w:rPr>
                <w:rFonts w:ascii="Times New Roman" w:hAnsi="Times New Roman" w:cs="Times New Roman"/>
                <w:color w:val="000000"/>
                <w:lang w:val="en-US"/>
              </w:rPr>
              <w:t>Valid</w:t>
            </w:r>
          </w:p>
        </w:tc>
      </w:tr>
    </w:tbl>
    <w:p w:rsidR="00844DFB" w:rsidRPr="004B05D5" w:rsidRDefault="00844DFB" w:rsidP="00844DFB">
      <w:pPr>
        <w:spacing w:after="0" w:line="240" w:lineRule="auto"/>
        <w:ind w:left="-284"/>
        <w:rPr>
          <w:rFonts w:ascii="Times New Roman" w:hAnsi="Times New Roman" w:cs="Times New Roman"/>
        </w:rPr>
      </w:pPr>
      <w:proofErr w:type="gramStart"/>
      <w:r w:rsidRPr="004B05D5">
        <w:rPr>
          <w:rFonts w:ascii="Times New Roman" w:hAnsi="Times New Roman" w:cs="Times New Roman"/>
        </w:rPr>
        <w:t>Sumber :</w:t>
      </w:r>
      <w:proofErr w:type="gramEnd"/>
      <w:r w:rsidRPr="004B05D5">
        <w:rPr>
          <w:rFonts w:ascii="Times New Roman" w:hAnsi="Times New Roman" w:cs="Times New Roman"/>
        </w:rPr>
        <w:t xml:space="preserve"> Data Primer Diolah</w:t>
      </w:r>
    </w:p>
    <w:p w:rsidR="00844DFB" w:rsidRDefault="00844DFB" w:rsidP="00844DFB">
      <w:pPr>
        <w:spacing w:after="0" w:line="240" w:lineRule="auto"/>
        <w:jc w:val="both"/>
        <w:rPr>
          <w:rFonts w:ascii="Times New Roman" w:hAnsi="Times New Roman" w:cs="Times New Roman"/>
          <w:sz w:val="24"/>
          <w:szCs w:val="24"/>
        </w:rPr>
      </w:pPr>
    </w:p>
    <w:p w:rsidR="004B05D5" w:rsidRDefault="00844DFB" w:rsidP="00844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Berdasarkan Tabel 4.11 dapat dilihat bahwa semua pertanyaan dapat dikatakan valid karena setiap pertanyaan memiliki nilai signifikan di bawah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dan nilai </w:t>
      </w:r>
      <w:r w:rsidRPr="00891A14">
        <w:rPr>
          <w:rFonts w:ascii="Times New Roman" w:eastAsia="Times New Roman" w:hAnsi="Times New Roman" w:cs="Times New Roman"/>
          <w:sz w:val="24"/>
          <w:szCs w:val="24"/>
        </w:rPr>
        <w:t>r</w:t>
      </w:r>
      <w:r w:rsidRPr="00891A14">
        <w:rPr>
          <w:rFonts w:ascii="Times New Roman" w:eastAsia="Times New Roman" w:hAnsi="Times New Roman" w:cs="Times New Roman"/>
          <w:sz w:val="24"/>
          <w:szCs w:val="24"/>
          <w:vertAlign w:val="subscript"/>
        </w:rPr>
        <w:t>hitung</w:t>
      </w:r>
      <w:r>
        <w:rPr>
          <w:rFonts w:ascii="Times New Roman" w:eastAsia="Times New Roman" w:hAnsi="Times New Roman" w:cs="Times New Roman"/>
          <w:sz w:val="24"/>
          <w:szCs w:val="24"/>
        </w:rPr>
        <w:t xml:space="preserve"> &gt; 0,1966</w:t>
      </w:r>
      <w:r>
        <w:rPr>
          <w:rFonts w:ascii="Times New Roman" w:hAnsi="Times New Roman" w:cs="Times New Roman"/>
          <w:sz w:val="24"/>
          <w:szCs w:val="24"/>
        </w:rPr>
        <w:t>.</w:t>
      </w:r>
    </w:p>
    <w:p w:rsidR="00BA7D26" w:rsidRDefault="00BA7D26" w:rsidP="00844DFB">
      <w:pPr>
        <w:spacing w:after="0" w:line="240" w:lineRule="auto"/>
        <w:ind w:firstLine="709"/>
        <w:jc w:val="both"/>
        <w:rPr>
          <w:rFonts w:ascii="Times New Roman" w:hAnsi="Times New Roman" w:cs="Times New Roman"/>
          <w:sz w:val="24"/>
          <w:szCs w:val="24"/>
        </w:rPr>
      </w:pPr>
    </w:p>
    <w:p w:rsidR="00BA7D26" w:rsidRDefault="00BA7D26" w:rsidP="00844DFB">
      <w:pPr>
        <w:spacing w:after="0" w:line="240" w:lineRule="auto"/>
        <w:ind w:firstLine="709"/>
        <w:jc w:val="both"/>
        <w:rPr>
          <w:rFonts w:ascii="Times New Roman" w:hAnsi="Times New Roman" w:cs="Times New Roman"/>
          <w:sz w:val="24"/>
          <w:szCs w:val="24"/>
        </w:rPr>
      </w:pPr>
    </w:p>
    <w:p w:rsidR="00BA7D26" w:rsidRDefault="00BA7D26" w:rsidP="00844DFB">
      <w:pPr>
        <w:spacing w:after="0" w:line="240" w:lineRule="auto"/>
        <w:ind w:firstLine="709"/>
        <w:jc w:val="both"/>
        <w:rPr>
          <w:rFonts w:ascii="Times New Roman" w:hAnsi="Times New Roman" w:cs="Times New Roman"/>
          <w:sz w:val="24"/>
          <w:szCs w:val="24"/>
        </w:rPr>
      </w:pPr>
    </w:p>
    <w:p w:rsidR="00BA7D26" w:rsidRDefault="00BA7D26" w:rsidP="00844DFB">
      <w:pPr>
        <w:spacing w:after="0" w:line="240" w:lineRule="auto"/>
        <w:ind w:firstLine="709"/>
        <w:jc w:val="both"/>
        <w:rPr>
          <w:rFonts w:ascii="Times New Roman" w:hAnsi="Times New Roman" w:cs="Times New Roman"/>
          <w:sz w:val="24"/>
          <w:szCs w:val="24"/>
        </w:rPr>
      </w:pPr>
    </w:p>
    <w:p w:rsidR="00BA7D26" w:rsidRDefault="00BA7D26" w:rsidP="00844DFB">
      <w:pPr>
        <w:spacing w:after="0" w:line="240" w:lineRule="auto"/>
        <w:ind w:firstLine="709"/>
        <w:jc w:val="both"/>
        <w:rPr>
          <w:rFonts w:ascii="Times New Roman" w:hAnsi="Times New Roman" w:cs="Times New Roman"/>
          <w:sz w:val="24"/>
          <w:szCs w:val="24"/>
        </w:rPr>
      </w:pPr>
    </w:p>
    <w:p w:rsidR="00BA7D26" w:rsidRDefault="00BA7D26" w:rsidP="00844DFB">
      <w:pPr>
        <w:spacing w:after="0" w:line="240" w:lineRule="auto"/>
        <w:ind w:firstLine="709"/>
        <w:jc w:val="both"/>
        <w:rPr>
          <w:rFonts w:ascii="Times New Roman" w:hAnsi="Times New Roman" w:cs="Times New Roman"/>
          <w:sz w:val="24"/>
          <w:szCs w:val="24"/>
        </w:rPr>
      </w:pPr>
    </w:p>
    <w:p w:rsidR="00BA7D26" w:rsidRDefault="00BA7D26" w:rsidP="00844DFB">
      <w:pPr>
        <w:spacing w:after="0" w:line="240" w:lineRule="auto"/>
        <w:ind w:firstLine="709"/>
        <w:jc w:val="both"/>
        <w:rPr>
          <w:rFonts w:ascii="Times New Roman" w:hAnsi="Times New Roman" w:cs="Times New Roman"/>
          <w:sz w:val="24"/>
          <w:szCs w:val="24"/>
        </w:rPr>
      </w:pPr>
    </w:p>
    <w:p w:rsidR="00BA7D26" w:rsidRDefault="00BA7D26" w:rsidP="00BA7D26">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lang w:val="id-ID"/>
        </w:rPr>
        <w:lastRenderedPageBreak/>
        <w:t xml:space="preserve">Uji </w:t>
      </w:r>
      <w:r>
        <w:rPr>
          <w:rFonts w:ascii="Times New Roman" w:hAnsi="Times New Roman" w:cs="Times New Roman"/>
          <w:b/>
          <w:sz w:val="24"/>
          <w:szCs w:val="24"/>
        </w:rPr>
        <w:t>Reliabilitas</w:t>
      </w:r>
    </w:p>
    <w:p w:rsidR="00BA7D26" w:rsidRDefault="00BA7D26" w:rsidP="00BA7D2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Tabel berikut menunjukkan uji reliabilitas dari empat variabel dengan 100 sampel responden.</w:t>
      </w:r>
      <w:proofErr w:type="gramEnd"/>
    </w:p>
    <w:p w:rsidR="00BA7D26" w:rsidRDefault="00BA7D26" w:rsidP="00BA7D26">
      <w:pPr>
        <w:spacing w:after="0" w:line="240" w:lineRule="auto"/>
        <w:jc w:val="both"/>
        <w:rPr>
          <w:rFonts w:ascii="Times New Roman" w:hAnsi="Times New Roman" w:cs="Times New Roman"/>
          <w:sz w:val="24"/>
          <w:szCs w:val="24"/>
        </w:rPr>
      </w:pPr>
    </w:p>
    <w:p w:rsidR="00BA7D26" w:rsidRPr="00F827F2" w:rsidRDefault="00BA7D26" w:rsidP="00BA7D26">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Tabel 4.12</w:t>
      </w:r>
    </w:p>
    <w:p w:rsidR="00BA7D26" w:rsidRPr="00DD514A" w:rsidRDefault="00BA7D26" w:rsidP="00BA7D26">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Hasil Uji Reliabilitas Data</w:t>
      </w:r>
    </w:p>
    <w:tbl>
      <w:tblPr>
        <w:tblStyle w:val="TableGrid"/>
        <w:tblW w:w="4111" w:type="dxa"/>
        <w:tblInd w:w="-34" w:type="dxa"/>
        <w:tblLook w:val="04A0" w:firstRow="1" w:lastRow="0" w:firstColumn="1" w:lastColumn="0" w:noHBand="0" w:noVBand="1"/>
      </w:tblPr>
      <w:tblGrid>
        <w:gridCol w:w="1702"/>
        <w:gridCol w:w="1393"/>
        <w:gridCol w:w="1016"/>
      </w:tblGrid>
      <w:tr w:rsidR="00BA7D26" w:rsidTr="007A21B6">
        <w:trPr>
          <w:trHeight w:val="560"/>
        </w:trPr>
        <w:tc>
          <w:tcPr>
            <w:tcW w:w="1702" w:type="dxa"/>
            <w:vAlign w:val="bottom"/>
          </w:tcPr>
          <w:p w:rsidR="00BA7D26" w:rsidRPr="00C706F5" w:rsidRDefault="00BA7D26" w:rsidP="007A21B6">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Instrumen</w:t>
            </w:r>
          </w:p>
        </w:tc>
        <w:tc>
          <w:tcPr>
            <w:tcW w:w="1393" w:type="dxa"/>
            <w:vAlign w:val="bottom"/>
          </w:tcPr>
          <w:p w:rsidR="00BA7D26" w:rsidRPr="00C706F5" w:rsidRDefault="00BA7D26" w:rsidP="007A21B6">
            <w:pPr>
              <w:jc w:val="center"/>
              <w:rPr>
                <w:rFonts w:ascii="Times New Roman" w:hAnsi="Times New Roman" w:cs="Times New Roman"/>
                <w:color w:val="000000"/>
                <w:sz w:val="24"/>
                <w:szCs w:val="24"/>
                <w:lang w:val="en-US"/>
              </w:rPr>
            </w:pPr>
            <w:r w:rsidRPr="00A823E1">
              <w:rPr>
                <w:rFonts w:ascii="Times New Roman" w:hAnsi="Times New Roman" w:cs="Times New Roman"/>
                <w:i/>
                <w:iCs/>
                <w:sz w:val="24"/>
                <w:szCs w:val="24"/>
              </w:rPr>
              <w:t>Cronbach</w:t>
            </w:r>
            <w:r w:rsidRPr="00A823E1">
              <w:rPr>
                <w:rFonts w:ascii="Times New Roman" w:hAnsi="Times New Roman" w:cs="Times New Roman"/>
                <w:i/>
                <w:iCs/>
                <w:sz w:val="24"/>
                <w:szCs w:val="24"/>
                <w:lang w:val="en-US"/>
              </w:rPr>
              <w:t xml:space="preserve">’s </w:t>
            </w:r>
            <w:r w:rsidRPr="00A823E1">
              <w:rPr>
                <w:rFonts w:ascii="Times New Roman" w:hAnsi="Times New Roman" w:cs="Times New Roman"/>
                <w:i/>
                <w:iCs/>
                <w:sz w:val="24"/>
                <w:szCs w:val="24"/>
              </w:rPr>
              <w:t>Alpha</w:t>
            </w:r>
          </w:p>
        </w:tc>
        <w:tc>
          <w:tcPr>
            <w:tcW w:w="1016" w:type="dxa"/>
            <w:vAlign w:val="bottom"/>
          </w:tcPr>
          <w:p w:rsidR="00BA7D26" w:rsidRPr="00C706F5" w:rsidRDefault="00BA7D26" w:rsidP="007A21B6">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Ket</w:t>
            </w:r>
          </w:p>
        </w:tc>
      </w:tr>
      <w:tr w:rsidR="00BA7D26" w:rsidTr="007A21B6">
        <w:trPr>
          <w:trHeight w:val="560"/>
        </w:trPr>
        <w:tc>
          <w:tcPr>
            <w:tcW w:w="1702" w:type="dxa"/>
            <w:vAlign w:val="bottom"/>
          </w:tcPr>
          <w:p w:rsidR="00BA7D26" w:rsidRPr="0042538E" w:rsidRDefault="00BA7D26" w:rsidP="007A21B6">
            <w:pPr>
              <w:outlineLvl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Kesadaran Wajib Pajak</w:t>
            </w:r>
          </w:p>
        </w:tc>
        <w:tc>
          <w:tcPr>
            <w:tcW w:w="1393" w:type="dxa"/>
            <w:vAlign w:val="bottom"/>
          </w:tcPr>
          <w:p w:rsidR="00BA7D26" w:rsidRPr="002B3CC5" w:rsidRDefault="00BA7D26" w:rsidP="007A21B6">
            <w:pPr>
              <w:jc w:val="center"/>
              <w:outlineLvl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0,820</w:t>
            </w:r>
          </w:p>
        </w:tc>
        <w:tc>
          <w:tcPr>
            <w:tcW w:w="1016" w:type="dxa"/>
            <w:vAlign w:val="bottom"/>
          </w:tcPr>
          <w:p w:rsidR="00BA7D26" w:rsidRPr="002B3CC5" w:rsidRDefault="00BA7D26" w:rsidP="007A21B6">
            <w:pPr>
              <w:outlineLvl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Reliabel</w:t>
            </w:r>
          </w:p>
        </w:tc>
      </w:tr>
      <w:tr w:rsidR="00BA7D26" w:rsidTr="007A21B6">
        <w:trPr>
          <w:trHeight w:val="271"/>
        </w:trPr>
        <w:tc>
          <w:tcPr>
            <w:tcW w:w="1702" w:type="dxa"/>
            <w:vAlign w:val="bottom"/>
          </w:tcPr>
          <w:p w:rsidR="00BA7D26" w:rsidRPr="0042538E" w:rsidRDefault="00BA7D26" w:rsidP="007A21B6">
            <w:pPr>
              <w:outlineLvl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Sanksi perpajakan</w:t>
            </w:r>
          </w:p>
        </w:tc>
        <w:tc>
          <w:tcPr>
            <w:tcW w:w="1393" w:type="dxa"/>
            <w:vAlign w:val="bottom"/>
          </w:tcPr>
          <w:p w:rsidR="00BA7D26" w:rsidRPr="002B3CC5" w:rsidRDefault="00BA7D26" w:rsidP="007A21B6">
            <w:pPr>
              <w:jc w:val="center"/>
              <w:outlineLvl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0,768</w:t>
            </w:r>
          </w:p>
        </w:tc>
        <w:tc>
          <w:tcPr>
            <w:tcW w:w="1016" w:type="dxa"/>
            <w:vAlign w:val="bottom"/>
          </w:tcPr>
          <w:p w:rsidR="00BA7D26" w:rsidRPr="002B3CC5" w:rsidRDefault="00BA7D26" w:rsidP="007A21B6">
            <w:pPr>
              <w:outlineLvl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Reliabel</w:t>
            </w:r>
          </w:p>
        </w:tc>
      </w:tr>
      <w:tr w:rsidR="00BA7D26" w:rsidTr="007A21B6">
        <w:trPr>
          <w:trHeight w:val="560"/>
        </w:trPr>
        <w:tc>
          <w:tcPr>
            <w:tcW w:w="1702" w:type="dxa"/>
            <w:vAlign w:val="bottom"/>
          </w:tcPr>
          <w:p w:rsidR="00BA7D26" w:rsidRPr="0042538E" w:rsidRDefault="00BA7D26" w:rsidP="007A21B6">
            <w:pPr>
              <w:outlineLvl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Kualitas Pelayanan Publik</w:t>
            </w:r>
          </w:p>
        </w:tc>
        <w:tc>
          <w:tcPr>
            <w:tcW w:w="1393" w:type="dxa"/>
            <w:vAlign w:val="bottom"/>
          </w:tcPr>
          <w:p w:rsidR="00BA7D26" w:rsidRPr="002B3CC5" w:rsidRDefault="00BA7D26" w:rsidP="007A21B6">
            <w:pPr>
              <w:jc w:val="center"/>
              <w:outlineLvl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0,838</w:t>
            </w:r>
          </w:p>
        </w:tc>
        <w:tc>
          <w:tcPr>
            <w:tcW w:w="1016" w:type="dxa"/>
            <w:vAlign w:val="bottom"/>
          </w:tcPr>
          <w:p w:rsidR="00BA7D26" w:rsidRPr="002B3CC5" w:rsidRDefault="00BA7D26" w:rsidP="007A21B6">
            <w:pPr>
              <w:outlineLvl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Reliabel</w:t>
            </w:r>
          </w:p>
        </w:tc>
      </w:tr>
      <w:tr w:rsidR="00BA7D26" w:rsidTr="007A21B6">
        <w:trPr>
          <w:trHeight w:val="870"/>
        </w:trPr>
        <w:tc>
          <w:tcPr>
            <w:tcW w:w="1702" w:type="dxa"/>
            <w:vAlign w:val="bottom"/>
          </w:tcPr>
          <w:p w:rsidR="00BA7D26" w:rsidRPr="0042538E" w:rsidRDefault="00BA7D26" w:rsidP="007A21B6">
            <w:pPr>
              <w:outlineLvl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Kepatuhan Wajib Pajak Kendaraan Bermotor</w:t>
            </w:r>
          </w:p>
        </w:tc>
        <w:tc>
          <w:tcPr>
            <w:tcW w:w="1393" w:type="dxa"/>
            <w:vAlign w:val="bottom"/>
          </w:tcPr>
          <w:p w:rsidR="00BA7D26" w:rsidRPr="002B3CC5" w:rsidRDefault="00BA7D26" w:rsidP="007A21B6">
            <w:pPr>
              <w:jc w:val="center"/>
              <w:outlineLvl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0,897</w:t>
            </w:r>
          </w:p>
        </w:tc>
        <w:tc>
          <w:tcPr>
            <w:tcW w:w="1016" w:type="dxa"/>
            <w:vAlign w:val="bottom"/>
          </w:tcPr>
          <w:p w:rsidR="00BA7D26" w:rsidRPr="002B3CC5" w:rsidRDefault="00BA7D26" w:rsidP="007A21B6">
            <w:pPr>
              <w:outlineLvl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Reliabel</w:t>
            </w:r>
          </w:p>
        </w:tc>
      </w:tr>
    </w:tbl>
    <w:p w:rsidR="00BA7D26" w:rsidRDefault="00BA7D26" w:rsidP="00BA7D26">
      <w:pPr>
        <w:spacing w:after="0" w:line="240" w:lineRule="auto"/>
        <w:ind w:left="-142"/>
        <w:rPr>
          <w:rFonts w:ascii="Times New Roman" w:hAnsi="Times New Roman" w:cs="Times New Roman"/>
          <w:sz w:val="24"/>
          <w:szCs w:val="24"/>
        </w:rPr>
      </w:pPr>
      <w:proofErr w:type="gramStart"/>
      <w:r>
        <w:rPr>
          <w:rFonts w:ascii="Times New Roman" w:hAnsi="Times New Roman" w:cs="Times New Roman"/>
          <w:sz w:val="24"/>
          <w:szCs w:val="24"/>
        </w:rPr>
        <w:t>Sumber :</w:t>
      </w:r>
      <w:proofErr w:type="gramEnd"/>
      <w:r>
        <w:rPr>
          <w:rFonts w:ascii="Times New Roman" w:hAnsi="Times New Roman" w:cs="Times New Roman"/>
          <w:sz w:val="24"/>
          <w:szCs w:val="24"/>
        </w:rPr>
        <w:t xml:space="preserve"> Data Primer Diolah</w:t>
      </w:r>
    </w:p>
    <w:p w:rsidR="00BA7D26" w:rsidRDefault="00BA7D26" w:rsidP="00BA7D26">
      <w:pPr>
        <w:spacing w:after="0" w:line="240" w:lineRule="auto"/>
        <w:jc w:val="both"/>
        <w:rPr>
          <w:rFonts w:ascii="Times New Roman" w:hAnsi="Times New Roman" w:cs="Times New Roman"/>
          <w:sz w:val="24"/>
          <w:szCs w:val="24"/>
        </w:rPr>
      </w:pPr>
    </w:p>
    <w:p w:rsidR="00BA7D26" w:rsidRDefault="00BA7D26" w:rsidP="00BA7D26">
      <w:pPr>
        <w:spacing w:after="0" w:line="240" w:lineRule="auto"/>
        <w:ind w:firstLine="709"/>
        <w:jc w:val="both"/>
        <w:rPr>
          <w:rFonts w:ascii="Times New Roman" w:hAnsi="Times New Roman" w:cs="Times New Roman"/>
          <w:sz w:val="24"/>
          <w:szCs w:val="24"/>
        </w:rPr>
      </w:pPr>
      <w:r>
        <w:rPr>
          <w:rFonts w:ascii="Times New Roman" w:hAnsi="Times New Roman" w:cs="Times New Roman"/>
          <w:iCs/>
          <w:sz w:val="24"/>
          <w:szCs w:val="24"/>
        </w:rPr>
        <w:t xml:space="preserve">Berdasarkan tabel 4.12 dapat dilihat bahwa variabel independen Kesadaran Wajib Pajak dapat dikatakan reliabel karena memiliki nilai </w:t>
      </w:r>
      <w:r w:rsidRPr="00A823E1">
        <w:rPr>
          <w:rFonts w:ascii="Times New Roman" w:hAnsi="Times New Roman" w:cs="Times New Roman"/>
          <w:i/>
          <w:iCs/>
          <w:sz w:val="24"/>
          <w:szCs w:val="24"/>
        </w:rPr>
        <w:t>Cronbach’s Alpha</w:t>
      </w:r>
      <w:r>
        <w:rPr>
          <w:rFonts w:ascii="Times New Roman" w:hAnsi="Times New Roman" w:cs="Times New Roman"/>
          <w:iCs/>
          <w:sz w:val="24"/>
          <w:szCs w:val="24"/>
        </w:rPr>
        <w:t xml:space="preserve"> &gt;0</w:t>
      </w:r>
      <w:proofErr w:type="gramStart"/>
      <w:r>
        <w:rPr>
          <w:rFonts w:ascii="Times New Roman" w:hAnsi="Times New Roman" w:cs="Times New Roman"/>
          <w:iCs/>
          <w:sz w:val="24"/>
          <w:szCs w:val="24"/>
        </w:rPr>
        <w:t>,6</w:t>
      </w:r>
      <w:proofErr w:type="gramEnd"/>
      <w:r>
        <w:rPr>
          <w:rFonts w:ascii="Times New Roman" w:hAnsi="Times New Roman" w:cs="Times New Roman"/>
          <w:iCs/>
          <w:sz w:val="24"/>
          <w:szCs w:val="24"/>
        </w:rPr>
        <w:t xml:space="preserve"> yaitu 0,820. Variabel independen lainnya yaitu Sanksi Perpajakan dikatakan reliabel karena memiliki </w:t>
      </w:r>
      <w:proofErr w:type="gramStart"/>
      <w:r>
        <w:rPr>
          <w:rFonts w:ascii="Times New Roman" w:hAnsi="Times New Roman" w:cs="Times New Roman"/>
          <w:iCs/>
          <w:sz w:val="24"/>
          <w:szCs w:val="24"/>
        </w:rPr>
        <w:t xml:space="preserve">nilai  </w:t>
      </w:r>
      <w:r w:rsidRPr="00A823E1">
        <w:rPr>
          <w:rFonts w:ascii="Times New Roman" w:hAnsi="Times New Roman" w:cs="Times New Roman"/>
          <w:i/>
          <w:iCs/>
          <w:sz w:val="24"/>
          <w:szCs w:val="24"/>
        </w:rPr>
        <w:t>Cronbach’s</w:t>
      </w:r>
      <w:proofErr w:type="gramEnd"/>
      <w:r w:rsidRPr="00A823E1">
        <w:rPr>
          <w:rFonts w:ascii="Times New Roman" w:hAnsi="Times New Roman" w:cs="Times New Roman"/>
          <w:i/>
          <w:iCs/>
          <w:sz w:val="24"/>
          <w:szCs w:val="24"/>
        </w:rPr>
        <w:t xml:space="preserve"> Alpha</w:t>
      </w:r>
      <w:r>
        <w:rPr>
          <w:rFonts w:ascii="Times New Roman" w:hAnsi="Times New Roman" w:cs="Times New Roman"/>
          <w:iCs/>
          <w:sz w:val="24"/>
          <w:szCs w:val="24"/>
        </w:rPr>
        <w:t xml:space="preserve"> &gt;0,6 yaitu 0,768. Variabel independen yang terakhir Kualitas Pelayanan Publik dikatakan reliabel karena memiliki </w:t>
      </w:r>
      <w:proofErr w:type="gramStart"/>
      <w:r>
        <w:rPr>
          <w:rFonts w:ascii="Times New Roman" w:hAnsi="Times New Roman" w:cs="Times New Roman"/>
          <w:iCs/>
          <w:sz w:val="24"/>
          <w:szCs w:val="24"/>
        </w:rPr>
        <w:t xml:space="preserve">nilai  </w:t>
      </w:r>
      <w:r w:rsidRPr="00A823E1">
        <w:rPr>
          <w:rFonts w:ascii="Times New Roman" w:hAnsi="Times New Roman" w:cs="Times New Roman"/>
          <w:i/>
          <w:iCs/>
          <w:sz w:val="24"/>
          <w:szCs w:val="24"/>
        </w:rPr>
        <w:t>Cronbach’s</w:t>
      </w:r>
      <w:proofErr w:type="gramEnd"/>
      <w:r w:rsidRPr="00A823E1">
        <w:rPr>
          <w:rFonts w:ascii="Times New Roman" w:hAnsi="Times New Roman" w:cs="Times New Roman"/>
          <w:i/>
          <w:iCs/>
          <w:sz w:val="24"/>
          <w:szCs w:val="24"/>
        </w:rPr>
        <w:t xml:space="preserve"> Alpha</w:t>
      </w:r>
      <w:r>
        <w:rPr>
          <w:rFonts w:ascii="Times New Roman" w:hAnsi="Times New Roman" w:cs="Times New Roman"/>
          <w:iCs/>
          <w:sz w:val="24"/>
          <w:szCs w:val="24"/>
        </w:rPr>
        <w:t xml:space="preserve"> &gt;0,6 yaitu 0,838. Sedangkan variabel dependennya yaitu variabel kepatuhan Wajib Pajak kendaraan bermotor dikatakan reliabel karena memiliki </w:t>
      </w:r>
      <w:proofErr w:type="gramStart"/>
      <w:r>
        <w:rPr>
          <w:rFonts w:ascii="Times New Roman" w:hAnsi="Times New Roman" w:cs="Times New Roman"/>
          <w:iCs/>
          <w:sz w:val="24"/>
          <w:szCs w:val="24"/>
        </w:rPr>
        <w:t xml:space="preserve">nilai  </w:t>
      </w:r>
      <w:r w:rsidRPr="00A823E1">
        <w:rPr>
          <w:rFonts w:ascii="Times New Roman" w:hAnsi="Times New Roman" w:cs="Times New Roman"/>
          <w:i/>
          <w:iCs/>
          <w:sz w:val="24"/>
          <w:szCs w:val="24"/>
        </w:rPr>
        <w:t>Cronbach’s</w:t>
      </w:r>
      <w:proofErr w:type="gramEnd"/>
      <w:r w:rsidRPr="00A823E1">
        <w:rPr>
          <w:rFonts w:ascii="Times New Roman" w:hAnsi="Times New Roman" w:cs="Times New Roman"/>
          <w:i/>
          <w:iCs/>
          <w:sz w:val="24"/>
          <w:szCs w:val="24"/>
        </w:rPr>
        <w:t xml:space="preserve"> Alpha</w:t>
      </w:r>
      <w:r>
        <w:rPr>
          <w:rFonts w:ascii="Times New Roman" w:hAnsi="Times New Roman" w:cs="Times New Roman"/>
          <w:iCs/>
          <w:sz w:val="24"/>
          <w:szCs w:val="24"/>
        </w:rPr>
        <w:t xml:space="preserve">  &gt;0,6 yaitu 0,897.</w:t>
      </w:r>
    </w:p>
    <w:p w:rsidR="00BA7D26" w:rsidRDefault="00BA7D26" w:rsidP="00844DFB">
      <w:pPr>
        <w:spacing w:after="0" w:line="240" w:lineRule="auto"/>
        <w:ind w:firstLine="709"/>
        <w:jc w:val="both"/>
        <w:rPr>
          <w:rFonts w:ascii="Times New Roman" w:hAnsi="Times New Roman" w:cs="Times New Roman"/>
          <w:sz w:val="24"/>
          <w:szCs w:val="24"/>
        </w:rPr>
      </w:pPr>
    </w:p>
    <w:p w:rsidR="00BA7D26" w:rsidRDefault="009E1910" w:rsidP="009E19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Hasil Uji Asumsi Klasik</w:t>
      </w:r>
    </w:p>
    <w:p w:rsidR="009E1910" w:rsidRPr="009E1910" w:rsidRDefault="009E1910" w:rsidP="009E19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Uji Normalitas</w:t>
      </w:r>
    </w:p>
    <w:p w:rsidR="009E1910" w:rsidRDefault="009E1910" w:rsidP="009E1910">
      <w:pPr>
        <w:pStyle w:val="ListParagraph"/>
        <w:spacing w:after="0" w:line="24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Pengujian ini dilakukan menggunakan grafik </w:t>
      </w:r>
      <w:r w:rsidRPr="00AD52C0">
        <w:rPr>
          <w:rFonts w:ascii="Times New Roman" w:hAnsi="Times New Roman" w:cs="Times New Roman"/>
          <w:sz w:val="24"/>
          <w:szCs w:val="24"/>
        </w:rPr>
        <w:t xml:space="preserve">normal </w:t>
      </w:r>
      <w:r w:rsidRPr="00AD52C0">
        <w:rPr>
          <w:rFonts w:ascii="Times New Roman" w:hAnsi="Times New Roman" w:cs="Times New Roman"/>
          <w:i/>
          <w:sz w:val="24"/>
          <w:szCs w:val="24"/>
        </w:rPr>
        <w:t>probability plot</w:t>
      </w:r>
      <w:r>
        <w:rPr>
          <w:rFonts w:ascii="Times New Roman" w:hAnsi="Times New Roman" w:cs="Times New Roman"/>
          <w:sz w:val="24"/>
          <w:szCs w:val="24"/>
        </w:rPr>
        <w:t>.</w:t>
      </w:r>
      <w:proofErr w:type="gramEnd"/>
    </w:p>
    <w:p w:rsidR="009E1910" w:rsidRDefault="009E1910" w:rsidP="009E1910">
      <w:pPr>
        <w:pStyle w:val="ListParagraph"/>
        <w:spacing w:after="0" w:line="240" w:lineRule="auto"/>
        <w:ind w:left="0"/>
        <w:jc w:val="both"/>
        <w:rPr>
          <w:rFonts w:ascii="Times New Roman" w:hAnsi="Times New Roman" w:cs="Times New Roman"/>
          <w:sz w:val="24"/>
          <w:szCs w:val="24"/>
        </w:rPr>
      </w:pPr>
    </w:p>
    <w:p w:rsidR="009E1910" w:rsidRDefault="009E1910" w:rsidP="009E191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Gambar berikut menunjukkan hasil uji normalitas:</w:t>
      </w:r>
    </w:p>
    <w:p w:rsidR="009E1910" w:rsidRDefault="009E1910" w:rsidP="009E1910">
      <w:pPr>
        <w:spacing w:after="0" w:line="240" w:lineRule="auto"/>
        <w:jc w:val="center"/>
        <w:rPr>
          <w:rFonts w:ascii="Times New Roman" w:hAnsi="Times New Roman" w:cs="Times New Roman"/>
          <w:b/>
          <w:sz w:val="24"/>
          <w:szCs w:val="24"/>
        </w:rPr>
      </w:pPr>
    </w:p>
    <w:p w:rsidR="009E1910" w:rsidRDefault="009E1910" w:rsidP="009E191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Gambar 4.2</w:t>
      </w:r>
    </w:p>
    <w:p w:rsidR="009E1910" w:rsidRPr="00B9775B" w:rsidRDefault="009E1910" w:rsidP="009E191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Hasil Uji Normalitas P-Plot</w:t>
      </w:r>
    </w:p>
    <w:p w:rsidR="009E1910" w:rsidRDefault="009E1910" w:rsidP="009E1910">
      <w:pPr>
        <w:pStyle w:val="ListParagraph"/>
        <w:spacing w:after="0" w:line="240" w:lineRule="auto"/>
        <w:ind w:left="0"/>
        <w:jc w:val="both"/>
        <w:rPr>
          <w:rFonts w:ascii="Times New Roman" w:hAnsi="Times New Roman" w:cs="Times New Roman"/>
          <w:sz w:val="24"/>
          <w:szCs w:val="24"/>
        </w:rPr>
      </w:pPr>
    </w:p>
    <w:p w:rsidR="00BA7D26" w:rsidRDefault="009E1910" w:rsidP="009E1910">
      <w:pPr>
        <w:spacing w:after="0" w:line="240" w:lineRule="auto"/>
        <w:ind w:left="-142"/>
        <w:jc w:val="both"/>
        <w:rPr>
          <w:rFonts w:ascii="Times New Roman" w:hAnsi="Times New Roman" w:cs="Times New Roman"/>
          <w:sz w:val="24"/>
          <w:szCs w:val="24"/>
        </w:rPr>
      </w:pPr>
      <w:r w:rsidRPr="009E1910">
        <w:rPr>
          <w:rFonts w:ascii="Times New Roman" w:hAnsi="Times New Roman" w:cs="Times New Roman"/>
          <w:noProof/>
          <w:sz w:val="24"/>
          <w:szCs w:val="24"/>
          <w:lang w:val="id-ID" w:eastAsia="id-ID"/>
        </w:rPr>
        <w:drawing>
          <wp:inline distT="0" distB="0" distL="0" distR="0">
            <wp:extent cx="2924517" cy="2327564"/>
            <wp:effectExtent l="19050" t="0" r="9183"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926568" cy="2329196"/>
                    </a:xfrm>
                    <a:prstGeom prst="rect">
                      <a:avLst/>
                    </a:prstGeom>
                    <a:noFill/>
                    <a:ln w="9525">
                      <a:noFill/>
                      <a:miter lim="800000"/>
                      <a:headEnd/>
                      <a:tailEnd/>
                    </a:ln>
                  </pic:spPr>
                </pic:pic>
              </a:graphicData>
            </a:graphic>
          </wp:inline>
        </w:drawing>
      </w:r>
    </w:p>
    <w:p w:rsidR="00BA7D26" w:rsidRDefault="00E36123" w:rsidP="00844DFB">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Berdasarkan gambar 4.2 dapat dilihat bahwa </w:t>
      </w:r>
      <w:r w:rsidRPr="00D0288D">
        <w:rPr>
          <w:rFonts w:ascii="Times New Roman" w:hAnsi="Times New Roman" w:cs="Times New Roman"/>
          <w:sz w:val="24"/>
          <w:szCs w:val="24"/>
        </w:rPr>
        <w:t>data menyebar disekitar garis diagonal dan mengikuti arah garis diagonal menunjukkan po</w:t>
      </w:r>
      <w:r>
        <w:rPr>
          <w:rFonts w:ascii="Times New Roman" w:hAnsi="Times New Roman" w:cs="Times New Roman"/>
          <w:sz w:val="24"/>
          <w:szCs w:val="24"/>
        </w:rPr>
        <w:t>la distribusi normal, maka</w:t>
      </w:r>
      <w:r w:rsidRPr="00D0288D">
        <w:rPr>
          <w:rFonts w:ascii="Times New Roman" w:hAnsi="Times New Roman" w:cs="Times New Roman"/>
          <w:sz w:val="24"/>
          <w:szCs w:val="24"/>
        </w:rPr>
        <w:t xml:space="preserve"> model regresi memenuhi asumsi normalitas.</w:t>
      </w:r>
      <w:proofErr w:type="gramEnd"/>
    </w:p>
    <w:p w:rsidR="00E36123" w:rsidRDefault="00E36123" w:rsidP="00844DFB">
      <w:pPr>
        <w:spacing w:after="0" w:line="240" w:lineRule="auto"/>
        <w:ind w:firstLine="709"/>
        <w:jc w:val="both"/>
        <w:rPr>
          <w:rFonts w:ascii="Times New Roman" w:hAnsi="Times New Roman" w:cs="Times New Roman"/>
          <w:sz w:val="24"/>
          <w:szCs w:val="24"/>
        </w:rPr>
      </w:pPr>
    </w:p>
    <w:p w:rsidR="00BA7D26" w:rsidRDefault="00A1693F" w:rsidP="00E361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Uji Multikol</w:t>
      </w:r>
      <w:r>
        <w:rPr>
          <w:rFonts w:ascii="Times New Roman" w:hAnsi="Times New Roman" w:cs="Times New Roman"/>
          <w:b/>
          <w:sz w:val="24"/>
          <w:szCs w:val="24"/>
          <w:lang w:val="id-ID"/>
        </w:rPr>
        <w:t>i</w:t>
      </w:r>
      <w:r w:rsidR="00E36123">
        <w:rPr>
          <w:rFonts w:ascii="Times New Roman" w:hAnsi="Times New Roman" w:cs="Times New Roman"/>
          <w:b/>
          <w:sz w:val="24"/>
          <w:szCs w:val="24"/>
        </w:rPr>
        <w:t>nieritas</w:t>
      </w:r>
    </w:p>
    <w:p w:rsidR="00567F9A" w:rsidRDefault="00567F9A" w:rsidP="00567F9A">
      <w:pPr>
        <w:spacing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6F32C4">
        <w:rPr>
          <w:rFonts w:ascii="Times New Roman" w:hAnsi="Times New Roman" w:cs="Times New Roman"/>
          <w:color w:val="000000"/>
          <w:sz w:val="24"/>
          <w:szCs w:val="24"/>
        </w:rPr>
        <w:t xml:space="preserve">engujian </w:t>
      </w:r>
      <w:r>
        <w:rPr>
          <w:rFonts w:ascii="Times New Roman" w:hAnsi="Times New Roman" w:cs="Times New Roman"/>
          <w:color w:val="000000"/>
          <w:sz w:val="24"/>
          <w:szCs w:val="24"/>
        </w:rPr>
        <w:t xml:space="preserve">ini dilakukan dengan </w:t>
      </w:r>
      <w:r w:rsidRPr="006F32C4">
        <w:rPr>
          <w:rFonts w:ascii="Times New Roman" w:hAnsi="Times New Roman" w:cs="Times New Roman"/>
          <w:color w:val="000000"/>
          <w:sz w:val="24"/>
          <w:szCs w:val="24"/>
        </w:rPr>
        <w:t xml:space="preserve">menggunakan nilai </w:t>
      </w:r>
      <w:r w:rsidRPr="006F32C4">
        <w:rPr>
          <w:rFonts w:ascii="Times New Roman" w:hAnsi="Times New Roman" w:cs="Times New Roman"/>
          <w:i/>
          <w:color w:val="000000"/>
          <w:sz w:val="24"/>
          <w:szCs w:val="24"/>
        </w:rPr>
        <w:t xml:space="preserve">Variance Inflation </w:t>
      </w:r>
      <w:proofErr w:type="gramStart"/>
      <w:r w:rsidRPr="006F32C4">
        <w:rPr>
          <w:rFonts w:ascii="Times New Roman" w:hAnsi="Times New Roman" w:cs="Times New Roman"/>
          <w:i/>
          <w:color w:val="000000"/>
          <w:sz w:val="24"/>
          <w:szCs w:val="24"/>
        </w:rPr>
        <w:t xml:space="preserve">Factor </w:t>
      </w:r>
      <w:r w:rsidRPr="006F32C4">
        <w:rPr>
          <w:rFonts w:ascii="Times New Roman" w:hAnsi="Times New Roman" w:cs="Times New Roman"/>
          <w:color w:val="000000"/>
          <w:sz w:val="24"/>
          <w:szCs w:val="24"/>
        </w:rPr>
        <w:t xml:space="preserve"> (</w:t>
      </w:r>
      <w:proofErr w:type="gramEnd"/>
      <w:r w:rsidRPr="006F32C4">
        <w:rPr>
          <w:rFonts w:ascii="Times New Roman" w:hAnsi="Times New Roman" w:cs="Times New Roman"/>
          <w:color w:val="000000"/>
          <w:sz w:val="24"/>
          <w:szCs w:val="24"/>
        </w:rPr>
        <w:t xml:space="preserve">VIF) dan nilai </w:t>
      </w:r>
      <w:r w:rsidRPr="00E3051F">
        <w:rPr>
          <w:rFonts w:ascii="Times New Roman" w:hAnsi="Times New Roman" w:cs="Times New Roman"/>
          <w:i/>
          <w:color w:val="000000"/>
          <w:sz w:val="24"/>
          <w:szCs w:val="24"/>
        </w:rPr>
        <w:t>tolerance</w:t>
      </w:r>
      <w:r w:rsidRPr="006F32C4">
        <w:rPr>
          <w:rFonts w:ascii="Times New Roman" w:hAnsi="Times New Roman" w:cs="Times New Roman"/>
          <w:color w:val="000000"/>
          <w:sz w:val="24"/>
          <w:szCs w:val="24"/>
        </w:rPr>
        <w:t>.</w:t>
      </w:r>
      <w:r>
        <w:rPr>
          <w:rFonts w:ascii="Times New Roman" w:hAnsi="Times New Roman" w:cs="Times New Roman"/>
          <w:color w:val="000000"/>
          <w:sz w:val="24"/>
          <w:szCs w:val="24"/>
        </w:rPr>
        <w:t xml:space="preserve"> Tabel berikut menunjukkan hasil uji multikolonieritas:</w:t>
      </w:r>
    </w:p>
    <w:p w:rsidR="00567F9A" w:rsidRPr="00AB2A97" w:rsidRDefault="00567F9A" w:rsidP="00567F9A">
      <w:pPr>
        <w:spacing w:after="0" w:line="240" w:lineRule="auto"/>
        <w:jc w:val="center"/>
        <w:rPr>
          <w:rFonts w:ascii="Times New Roman" w:hAnsi="Times New Roman" w:cs="Times New Roman"/>
          <w:b/>
          <w:color w:val="000000"/>
          <w:sz w:val="24"/>
          <w:szCs w:val="24"/>
        </w:rPr>
      </w:pPr>
      <w:r w:rsidRPr="00AB2A97">
        <w:rPr>
          <w:rFonts w:ascii="Times New Roman" w:hAnsi="Times New Roman" w:cs="Times New Roman"/>
          <w:b/>
          <w:color w:val="000000"/>
          <w:sz w:val="24"/>
          <w:szCs w:val="24"/>
        </w:rPr>
        <w:t>Tabel 4.</w:t>
      </w:r>
      <w:r>
        <w:rPr>
          <w:rFonts w:ascii="Times New Roman" w:hAnsi="Times New Roman" w:cs="Times New Roman"/>
          <w:b/>
          <w:color w:val="000000"/>
          <w:sz w:val="24"/>
          <w:szCs w:val="24"/>
        </w:rPr>
        <w:t>1</w:t>
      </w:r>
      <w:r w:rsidRPr="00AB2A97">
        <w:rPr>
          <w:rFonts w:ascii="Times New Roman" w:hAnsi="Times New Roman" w:cs="Times New Roman"/>
          <w:b/>
          <w:color w:val="000000"/>
          <w:sz w:val="24"/>
          <w:szCs w:val="24"/>
        </w:rPr>
        <w:t>3</w:t>
      </w:r>
    </w:p>
    <w:p w:rsidR="00567F9A" w:rsidRDefault="00A1693F" w:rsidP="00567F9A">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Hasil Uji Multikol</w:t>
      </w:r>
      <w:r>
        <w:rPr>
          <w:rFonts w:ascii="Times New Roman" w:hAnsi="Times New Roman" w:cs="Times New Roman"/>
          <w:b/>
          <w:color w:val="000000"/>
          <w:sz w:val="24"/>
          <w:szCs w:val="24"/>
          <w:lang w:val="id-ID"/>
        </w:rPr>
        <w:t>i</w:t>
      </w:r>
      <w:r w:rsidR="00567F9A" w:rsidRPr="00AB2A97">
        <w:rPr>
          <w:rFonts w:ascii="Times New Roman" w:hAnsi="Times New Roman" w:cs="Times New Roman"/>
          <w:b/>
          <w:color w:val="000000"/>
          <w:sz w:val="24"/>
          <w:szCs w:val="24"/>
        </w:rPr>
        <w:t>nieritas</w:t>
      </w:r>
    </w:p>
    <w:p w:rsidR="00567F9A" w:rsidRPr="00AB2A97" w:rsidRDefault="00567F9A" w:rsidP="00567F9A">
      <w:pPr>
        <w:spacing w:after="0" w:line="240" w:lineRule="auto"/>
        <w:jc w:val="center"/>
        <w:rPr>
          <w:rFonts w:ascii="Times New Roman" w:hAnsi="Times New Roman" w:cs="Times New Roman"/>
          <w:b/>
          <w:color w:val="000000"/>
          <w:sz w:val="24"/>
          <w:szCs w:val="24"/>
        </w:rPr>
      </w:pPr>
    </w:p>
    <w:tbl>
      <w:tblPr>
        <w:tblStyle w:val="TableGrid"/>
        <w:tblW w:w="0" w:type="auto"/>
        <w:tblLook w:val="04A0" w:firstRow="1" w:lastRow="0" w:firstColumn="1" w:lastColumn="0" w:noHBand="0" w:noVBand="1"/>
      </w:tblPr>
      <w:tblGrid>
        <w:gridCol w:w="1904"/>
        <w:gridCol w:w="1323"/>
        <w:gridCol w:w="881"/>
      </w:tblGrid>
      <w:tr w:rsidR="00567F9A" w:rsidTr="00567F9A">
        <w:tc>
          <w:tcPr>
            <w:tcW w:w="1904" w:type="dxa"/>
          </w:tcPr>
          <w:p w:rsidR="00567F9A" w:rsidRPr="00AB2A97" w:rsidRDefault="00567F9A" w:rsidP="00567F9A">
            <w:pPr>
              <w:jc w:val="center"/>
              <w:rPr>
                <w:rFonts w:ascii="Times New Roman" w:hAnsi="Times New Roman" w:cs="Times New Roman"/>
                <w:b/>
                <w:color w:val="000000"/>
                <w:sz w:val="24"/>
                <w:szCs w:val="24"/>
                <w:lang w:val="en-US"/>
              </w:rPr>
            </w:pPr>
            <w:r w:rsidRPr="00AB2A97">
              <w:rPr>
                <w:rFonts w:ascii="Times New Roman" w:hAnsi="Times New Roman" w:cs="Times New Roman"/>
                <w:b/>
                <w:color w:val="000000"/>
                <w:sz w:val="24"/>
                <w:szCs w:val="24"/>
                <w:lang w:val="en-US"/>
              </w:rPr>
              <w:t>Variabel</w:t>
            </w:r>
          </w:p>
        </w:tc>
        <w:tc>
          <w:tcPr>
            <w:tcW w:w="1323" w:type="dxa"/>
          </w:tcPr>
          <w:p w:rsidR="00567F9A" w:rsidRPr="00AB2A97" w:rsidRDefault="00567F9A" w:rsidP="00567F9A">
            <w:pPr>
              <w:jc w:val="center"/>
              <w:rPr>
                <w:rFonts w:ascii="Times New Roman" w:hAnsi="Times New Roman" w:cs="Times New Roman"/>
                <w:b/>
                <w:color w:val="000000"/>
                <w:sz w:val="24"/>
                <w:szCs w:val="24"/>
                <w:lang w:val="en-US"/>
              </w:rPr>
            </w:pPr>
            <w:r w:rsidRPr="00AB2A97">
              <w:rPr>
                <w:rFonts w:ascii="Times New Roman" w:hAnsi="Times New Roman" w:cs="Times New Roman"/>
                <w:b/>
                <w:color w:val="000000"/>
                <w:sz w:val="24"/>
                <w:szCs w:val="24"/>
                <w:lang w:val="en-US"/>
              </w:rPr>
              <w:t>Nilai</w:t>
            </w:r>
            <w:r w:rsidRPr="00E3051F">
              <w:rPr>
                <w:rFonts w:ascii="Times New Roman" w:hAnsi="Times New Roman" w:cs="Times New Roman"/>
                <w:b/>
                <w:i/>
                <w:color w:val="000000"/>
                <w:sz w:val="24"/>
                <w:szCs w:val="24"/>
                <w:lang w:val="en-US"/>
              </w:rPr>
              <w:t xml:space="preserve"> </w:t>
            </w:r>
            <w:r>
              <w:rPr>
                <w:rFonts w:ascii="Times New Roman" w:hAnsi="Times New Roman" w:cs="Times New Roman"/>
                <w:b/>
                <w:i/>
                <w:color w:val="000000"/>
                <w:sz w:val="24"/>
                <w:szCs w:val="24"/>
                <w:lang w:val="en-US"/>
              </w:rPr>
              <w:t>T</w:t>
            </w:r>
            <w:r w:rsidRPr="00E3051F">
              <w:rPr>
                <w:rFonts w:ascii="Times New Roman" w:hAnsi="Times New Roman" w:cs="Times New Roman"/>
                <w:b/>
                <w:i/>
                <w:color w:val="000000"/>
                <w:sz w:val="24"/>
                <w:szCs w:val="24"/>
                <w:lang w:val="en-US"/>
              </w:rPr>
              <w:t>olerance</w:t>
            </w:r>
          </w:p>
        </w:tc>
        <w:tc>
          <w:tcPr>
            <w:tcW w:w="881" w:type="dxa"/>
          </w:tcPr>
          <w:p w:rsidR="00567F9A" w:rsidRPr="00AB2A97" w:rsidRDefault="00567F9A" w:rsidP="00567F9A">
            <w:pPr>
              <w:jc w:val="center"/>
              <w:rPr>
                <w:rFonts w:ascii="Times New Roman" w:hAnsi="Times New Roman" w:cs="Times New Roman"/>
                <w:b/>
                <w:color w:val="000000"/>
                <w:sz w:val="24"/>
                <w:szCs w:val="24"/>
                <w:lang w:val="en-US"/>
              </w:rPr>
            </w:pPr>
            <w:r w:rsidRPr="00AB2A97">
              <w:rPr>
                <w:rFonts w:ascii="Times New Roman" w:hAnsi="Times New Roman" w:cs="Times New Roman"/>
                <w:b/>
                <w:color w:val="000000"/>
                <w:sz w:val="24"/>
                <w:szCs w:val="24"/>
                <w:lang w:val="en-US"/>
              </w:rPr>
              <w:t>VIF</w:t>
            </w:r>
          </w:p>
        </w:tc>
      </w:tr>
      <w:tr w:rsidR="00567F9A" w:rsidTr="00567F9A">
        <w:tc>
          <w:tcPr>
            <w:tcW w:w="1904" w:type="dxa"/>
          </w:tcPr>
          <w:p w:rsidR="00567F9A" w:rsidRDefault="00567F9A" w:rsidP="00567F9A">
            <w:pPr>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Kesadaran Wajib Pajak</w:t>
            </w:r>
          </w:p>
        </w:tc>
        <w:tc>
          <w:tcPr>
            <w:tcW w:w="1323" w:type="dxa"/>
          </w:tcPr>
          <w:p w:rsidR="00567F9A" w:rsidRDefault="00567F9A" w:rsidP="00567F9A">
            <w:pPr>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0,863</w:t>
            </w:r>
          </w:p>
        </w:tc>
        <w:tc>
          <w:tcPr>
            <w:tcW w:w="881" w:type="dxa"/>
          </w:tcPr>
          <w:p w:rsidR="00567F9A" w:rsidRDefault="00567F9A" w:rsidP="00567F9A">
            <w:pPr>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1,159</w:t>
            </w:r>
          </w:p>
        </w:tc>
      </w:tr>
      <w:tr w:rsidR="00567F9A" w:rsidTr="00567F9A">
        <w:tc>
          <w:tcPr>
            <w:tcW w:w="1904" w:type="dxa"/>
          </w:tcPr>
          <w:p w:rsidR="00567F9A" w:rsidRDefault="00567F9A" w:rsidP="00567F9A">
            <w:pPr>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Sanksi Perpajakan</w:t>
            </w:r>
          </w:p>
        </w:tc>
        <w:tc>
          <w:tcPr>
            <w:tcW w:w="1323" w:type="dxa"/>
          </w:tcPr>
          <w:p w:rsidR="00567F9A" w:rsidRDefault="00567F9A" w:rsidP="00567F9A">
            <w:pPr>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0,898</w:t>
            </w:r>
          </w:p>
        </w:tc>
        <w:tc>
          <w:tcPr>
            <w:tcW w:w="881" w:type="dxa"/>
          </w:tcPr>
          <w:p w:rsidR="00567F9A" w:rsidRDefault="00567F9A" w:rsidP="00567F9A">
            <w:pPr>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1,114</w:t>
            </w:r>
          </w:p>
        </w:tc>
      </w:tr>
      <w:tr w:rsidR="00567F9A" w:rsidTr="00567F9A">
        <w:tc>
          <w:tcPr>
            <w:tcW w:w="1904" w:type="dxa"/>
          </w:tcPr>
          <w:p w:rsidR="00567F9A" w:rsidRDefault="00567F9A" w:rsidP="00567F9A">
            <w:pPr>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Kualitas Pelayanan Publik</w:t>
            </w:r>
          </w:p>
        </w:tc>
        <w:tc>
          <w:tcPr>
            <w:tcW w:w="1323" w:type="dxa"/>
          </w:tcPr>
          <w:p w:rsidR="00567F9A" w:rsidRDefault="00567F9A" w:rsidP="00567F9A">
            <w:pPr>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0,908</w:t>
            </w:r>
          </w:p>
        </w:tc>
        <w:tc>
          <w:tcPr>
            <w:tcW w:w="881" w:type="dxa"/>
          </w:tcPr>
          <w:p w:rsidR="00567F9A" w:rsidRDefault="00567F9A" w:rsidP="00567F9A">
            <w:pPr>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1,101</w:t>
            </w:r>
          </w:p>
        </w:tc>
      </w:tr>
    </w:tbl>
    <w:p w:rsidR="00567F9A" w:rsidRDefault="00567F9A" w:rsidP="00567F9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Sumber :</w:t>
      </w:r>
      <w:proofErr w:type="gramEnd"/>
      <w:r>
        <w:rPr>
          <w:rFonts w:ascii="Times New Roman" w:hAnsi="Times New Roman" w:cs="Times New Roman"/>
          <w:sz w:val="24"/>
          <w:szCs w:val="24"/>
        </w:rPr>
        <w:t xml:space="preserve"> Data Primer Diolah</w:t>
      </w:r>
    </w:p>
    <w:p w:rsidR="00567F9A" w:rsidRDefault="00567F9A" w:rsidP="00567F9A">
      <w:pPr>
        <w:spacing w:line="240" w:lineRule="auto"/>
        <w:ind w:firstLine="567"/>
        <w:jc w:val="both"/>
        <w:rPr>
          <w:rFonts w:ascii="Times New Roman" w:hAnsi="Times New Roman" w:cs="Times New Roman"/>
          <w:color w:val="000000"/>
          <w:sz w:val="24"/>
          <w:szCs w:val="24"/>
        </w:rPr>
      </w:pPr>
    </w:p>
    <w:p w:rsidR="00567F9A" w:rsidRDefault="00567F9A" w:rsidP="00567F9A">
      <w:pPr>
        <w:spacing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Berdasarkan table 4.13 dapat dilihat bahwa nilai </w:t>
      </w:r>
      <w:r w:rsidRPr="006F32C4">
        <w:rPr>
          <w:rFonts w:ascii="Times New Roman" w:hAnsi="Times New Roman" w:cs="Times New Roman"/>
          <w:i/>
          <w:color w:val="000000"/>
          <w:sz w:val="24"/>
          <w:szCs w:val="24"/>
        </w:rPr>
        <w:t xml:space="preserve">Variance Inflation Factor </w:t>
      </w:r>
      <w:r w:rsidRPr="006F32C4">
        <w:rPr>
          <w:rFonts w:ascii="Times New Roman" w:hAnsi="Times New Roman" w:cs="Times New Roman"/>
          <w:color w:val="000000"/>
          <w:sz w:val="24"/>
          <w:szCs w:val="24"/>
        </w:rPr>
        <w:t xml:space="preserve"> (VIF</w:t>
      </w:r>
      <w:r>
        <w:rPr>
          <w:rFonts w:ascii="Times New Roman" w:hAnsi="Times New Roman" w:cs="Times New Roman"/>
          <w:color w:val="000000"/>
          <w:sz w:val="24"/>
          <w:szCs w:val="24"/>
        </w:rPr>
        <w:t xml:space="preserve">) dari masing-masing variabel independen (X)  tidak lebih </w:t>
      </w:r>
      <w:r>
        <w:rPr>
          <w:rFonts w:ascii="Times New Roman" w:hAnsi="Times New Roman" w:cs="Times New Roman"/>
          <w:color w:val="000000"/>
          <w:sz w:val="24"/>
          <w:szCs w:val="24"/>
        </w:rPr>
        <w:lastRenderedPageBreak/>
        <w:t xml:space="preserve">dari 10 dan memiliki nilai </w:t>
      </w:r>
      <w:r w:rsidRPr="00E3051F">
        <w:rPr>
          <w:rFonts w:ascii="Times New Roman" w:hAnsi="Times New Roman" w:cs="Times New Roman"/>
          <w:i/>
          <w:color w:val="000000"/>
          <w:sz w:val="24"/>
          <w:szCs w:val="24"/>
        </w:rPr>
        <w:t xml:space="preserve">Tolerance </w:t>
      </w:r>
      <w:r>
        <w:rPr>
          <w:rFonts w:ascii="Times New Roman" w:hAnsi="Times New Roman" w:cs="Times New Roman"/>
          <w:color w:val="000000"/>
          <w:sz w:val="24"/>
          <w:szCs w:val="24"/>
        </w:rPr>
        <w:t>&gt;0,1, sehingga dapat dinyatakan bahwa model regresi linier berganda terbebas dari asumsi multikolonieritas.</w:t>
      </w:r>
    </w:p>
    <w:p w:rsidR="00E86958" w:rsidRPr="00E86958" w:rsidRDefault="00E86958" w:rsidP="00477555">
      <w:pPr>
        <w:spacing w:after="0" w:line="240" w:lineRule="auto"/>
        <w:jc w:val="both"/>
        <w:rPr>
          <w:rFonts w:ascii="Times New Roman" w:hAnsi="Times New Roman" w:cs="Times New Roman"/>
          <w:b/>
          <w:bCs/>
          <w:sz w:val="24"/>
          <w:szCs w:val="24"/>
        </w:rPr>
        <w:sectPr w:rsidR="00E86958" w:rsidRPr="00E86958" w:rsidSect="0036426E">
          <w:type w:val="continuous"/>
          <w:pgSz w:w="11907" w:h="16839" w:code="9"/>
          <w:pgMar w:top="1701" w:right="1134" w:bottom="1701" w:left="2268" w:header="720" w:footer="720" w:gutter="0"/>
          <w:cols w:num="2" w:space="720"/>
          <w:docGrid w:linePitch="360"/>
        </w:sectPr>
      </w:pPr>
    </w:p>
    <w:p w:rsidR="0036426E" w:rsidRDefault="0036426E" w:rsidP="00477555">
      <w:pPr>
        <w:spacing w:after="0" w:line="240" w:lineRule="auto"/>
        <w:jc w:val="both"/>
        <w:rPr>
          <w:rFonts w:ascii="Times New Roman" w:hAnsi="Times New Roman" w:cs="Times New Roman"/>
          <w:b/>
          <w:bCs/>
          <w:sz w:val="24"/>
          <w:szCs w:val="24"/>
          <w:lang w:val="id-ID"/>
        </w:rPr>
      </w:pPr>
    </w:p>
    <w:p w:rsidR="0083404B" w:rsidRDefault="0083404B" w:rsidP="00477555">
      <w:pPr>
        <w:spacing w:after="0" w:line="240" w:lineRule="auto"/>
        <w:jc w:val="both"/>
        <w:rPr>
          <w:rFonts w:ascii="Times New Roman" w:hAnsi="Times New Roman" w:cs="Times New Roman"/>
          <w:b/>
          <w:sz w:val="24"/>
          <w:szCs w:val="24"/>
          <w:lang w:val="id-ID"/>
        </w:rPr>
      </w:pPr>
      <w:r>
        <w:rPr>
          <w:rFonts w:ascii="Times New Roman" w:hAnsi="Times New Roman" w:cs="Times New Roman"/>
          <w:b/>
          <w:bCs/>
          <w:sz w:val="24"/>
          <w:szCs w:val="24"/>
          <w:lang w:val="id-ID"/>
        </w:rPr>
        <w:t xml:space="preserve">Uji </w:t>
      </w:r>
      <w:r w:rsidR="00E86958">
        <w:rPr>
          <w:rFonts w:ascii="Times New Roman" w:hAnsi="Times New Roman" w:cs="Times New Roman"/>
          <w:b/>
          <w:sz w:val="24"/>
          <w:szCs w:val="24"/>
        </w:rPr>
        <w:t>He</w:t>
      </w:r>
      <w:r w:rsidRPr="000F1938">
        <w:rPr>
          <w:rFonts w:ascii="Times New Roman" w:hAnsi="Times New Roman" w:cs="Times New Roman"/>
          <w:b/>
          <w:sz w:val="24"/>
          <w:szCs w:val="24"/>
        </w:rPr>
        <w:t>teroskedastisitas</w:t>
      </w:r>
    </w:p>
    <w:p w:rsidR="0083404B" w:rsidRDefault="0083404B" w:rsidP="0083404B">
      <w:pPr>
        <w:spacing w:after="0" w:line="240" w:lineRule="auto"/>
        <w:ind w:firstLine="567"/>
        <w:jc w:val="both"/>
        <w:rPr>
          <w:rFonts w:ascii="Times New Roman" w:hAnsi="Times New Roman" w:cs="Times New Roman"/>
          <w:bCs/>
          <w:sz w:val="24"/>
          <w:szCs w:val="24"/>
          <w:lang w:val="id-ID"/>
        </w:rPr>
        <w:sectPr w:rsidR="0083404B" w:rsidSect="00477555">
          <w:type w:val="continuous"/>
          <w:pgSz w:w="11907" w:h="16839" w:code="9"/>
          <w:pgMar w:top="1701" w:right="1134" w:bottom="1701" w:left="2268" w:header="720" w:footer="720" w:gutter="0"/>
          <w:cols w:space="720"/>
          <w:docGrid w:linePitch="360"/>
        </w:sectPr>
      </w:pPr>
    </w:p>
    <w:p w:rsidR="00E86958" w:rsidRDefault="00E86958" w:rsidP="00E86958">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Uji Homoskedastisitas menggunakan G</w:t>
      </w:r>
      <w:r w:rsidRPr="004D78B9">
        <w:rPr>
          <w:rFonts w:ascii="Times New Roman" w:hAnsi="Times New Roman" w:cs="Times New Roman"/>
          <w:color w:val="000000"/>
          <w:sz w:val="24"/>
          <w:szCs w:val="24"/>
        </w:rPr>
        <w:t xml:space="preserve">rafik </w:t>
      </w:r>
      <w:r w:rsidRPr="00BB47EA">
        <w:rPr>
          <w:rFonts w:ascii="Times New Roman" w:hAnsi="Times New Roman" w:cs="Times New Roman"/>
          <w:i/>
          <w:color w:val="000000"/>
          <w:sz w:val="24"/>
          <w:szCs w:val="24"/>
        </w:rPr>
        <w:t>Scatterplotsplot</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sebagai berikut:</w:t>
      </w:r>
    </w:p>
    <w:p w:rsidR="0083404B" w:rsidRDefault="0083404B" w:rsidP="0083404B">
      <w:pPr>
        <w:spacing w:after="0" w:line="240" w:lineRule="auto"/>
        <w:ind w:firstLine="567"/>
        <w:jc w:val="both"/>
        <w:rPr>
          <w:rFonts w:ascii="Times New Roman" w:hAnsi="Times New Roman" w:cs="Times New Roman"/>
          <w:b/>
          <w:sz w:val="24"/>
          <w:szCs w:val="24"/>
          <w:lang w:val="id-ID"/>
        </w:rPr>
        <w:sectPr w:rsidR="0083404B" w:rsidSect="0083404B">
          <w:type w:val="continuous"/>
          <w:pgSz w:w="11907" w:h="16839" w:code="9"/>
          <w:pgMar w:top="1701" w:right="1134" w:bottom="1701" w:left="2268" w:header="720" w:footer="720" w:gutter="0"/>
          <w:cols w:num="2" w:space="720"/>
          <w:docGrid w:linePitch="360"/>
        </w:sectPr>
      </w:pPr>
    </w:p>
    <w:p w:rsidR="007461CA" w:rsidRDefault="007461CA" w:rsidP="007461CA">
      <w:pPr>
        <w:spacing w:after="0" w:line="240" w:lineRule="auto"/>
        <w:jc w:val="center"/>
        <w:rPr>
          <w:rFonts w:ascii="Times New Roman" w:hAnsi="Times New Roman" w:cs="Times New Roman"/>
          <w:b/>
          <w:sz w:val="24"/>
          <w:szCs w:val="24"/>
        </w:rPr>
      </w:pPr>
    </w:p>
    <w:p w:rsidR="007461CA" w:rsidRDefault="007461CA" w:rsidP="007461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Gambar 4.3</w:t>
      </w:r>
    </w:p>
    <w:p w:rsidR="007461CA" w:rsidRPr="00E450BA" w:rsidRDefault="007461CA" w:rsidP="007461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Hasil Uji Heteroskedastisitas </w:t>
      </w:r>
    </w:p>
    <w:p w:rsidR="007461CA" w:rsidRDefault="007461CA" w:rsidP="0083404B">
      <w:pPr>
        <w:spacing w:after="0" w:line="240" w:lineRule="auto"/>
        <w:jc w:val="center"/>
        <w:rPr>
          <w:rFonts w:ascii="Times New Roman" w:hAnsi="Times New Roman" w:cs="Times New Roman"/>
          <w:b/>
          <w:sz w:val="24"/>
          <w:szCs w:val="24"/>
        </w:rPr>
      </w:pPr>
    </w:p>
    <w:p w:rsidR="0083404B" w:rsidRPr="0083404B" w:rsidRDefault="00E86958" w:rsidP="0083404B">
      <w:pPr>
        <w:spacing w:after="0" w:line="240" w:lineRule="auto"/>
        <w:jc w:val="center"/>
        <w:rPr>
          <w:rFonts w:ascii="Times New Roman" w:hAnsi="Times New Roman" w:cs="Times New Roman"/>
          <w:b/>
          <w:bCs/>
          <w:sz w:val="24"/>
          <w:szCs w:val="24"/>
          <w:lang w:val="id-ID"/>
        </w:rPr>
      </w:pPr>
      <w:r w:rsidRPr="00E86958">
        <w:rPr>
          <w:rFonts w:ascii="Times New Roman" w:hAnsi="Times New Roman" w:cs="Times New Roman"/>
          <w:b/>
          <w:noProof/>
          <w:sz w:val="24"/>
          <w:szCs w:val="24"/>
          <w:lang w:val="id-ID" w:eastAsia="id-ID"/>
        </w:rPr>
        <w:drawing>
          <wp:inline distT="0" distB="0" distL="0" distR="0">
            <wp:extent cx="3804805" cy="2592353"/>
            <wp:effectExtent l="19050" t="0" r="519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3807734" cy="2594348"/>
                    </a:xfrm>
                    <a:prstGeom prst="rect">
                      <a:avLst/>
                    </a:prstGeom>
                    <a:noFill/>
                    <a:ln w="9525">
                      <a:noFill/>
                      <a:miter lim="800000"/>
                      <a:headEnd/>
                      <a:tailEnd/>
                    </a:ln>
                  </pic:spPr>
                </pic:pic>
              </a:graphicData>
            </a:graphic>
          </wp:inline>
        </w:drawing>
      </w:r>
    </w:p>
    <w:p w:rsidR="0083404B" w:rsidRDefault="0083404B" w:rsidP="00477555">
      <w:pPr>
        <w:spacing w:after="0" w:line="240" w:lineRule="auto"/>
        <w:jc w:val="both"/>
        <w:rPr>
          <w:rFonts w:ascii="Times New Roman" w:hAnsi="Times New Roman" w:cs="Times New Roman"/>
          <w:b/>
          <w:bCs/>
          <w:sz w:val="24"/>
          <w:szCs w:val="24"/>
          <w:lang w:val="id-ID"/>
        </w:rPr>
      </w:pPr>
    </w:p>
    <w:p w:rsidR="002B5F98" w:rsidRDefault="002B5F98" w:rsidP="002B5F98">
      <w:pPr>
        <w:spacing w:after="0" w:line="240" w:lineRule="auto"/>
        <w:ind w:firstLine="720"/>
        <w:jc w:val="both"/>
        <w:rPr>
          <w:rFonts w:ascii="Times New Roman" w:hAnsi="Times New Roman" w:cs="Times New Roman"/>
          <w:sz w:val="24"/>
          <w:szCs w:val="24"/>
          <w:lang w:val="id-ID"/>
        </w:rPr>
        <w:sectPr w:rsidR="002B5F98" w:rsidSect="00477555">
          <w:type w:val="continuous"/>
          <w:pgSz w:w="11907" w:h="16839" w:code="9"/>
          <w:pgMar w:top="1701" w:right="1134" w:bottom="1701" w:left="2268" w:header="720" w:footer="720" w:gutter="0"/>
          <w:cols w:space="720"/>
          <w:docGrid w:linePitch="360"/>
        </w:sectPr>
      </w:pPr>
    </w:p>
    <w:p w:rsidR="007461CA" w:rsidRDefault="007461CA" w:rsidP="00E702FA">
      <w:pPr>
        <w:pStyle w:val="NoSpacing"/>
        <w:ind w:firstLine="709"/>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Berdasarkan gambar 4.3 dapat dilihat bahwa </w:t>
      </w:r>
      <w:r w:rsidRPr="00AA1E7B">
        <w:rPr>
          <w:rFonts w:ascii="Times New Roman" w:hAnsi="Times New Roman" w:cs="Times New Roman"/>
          <w:color w:val="000000"/>
          <w:sz w:val="24"/>
          <w:szCs w:val="24"/>
        </w:rPr>
        <w:t xml:space="preserve">titik-titik menyebar di atas dan di bawah angka 0 pada sumbu Y, maka tidak terjadi </w:t>
      </w:r>
      <w:r>
        <w:rPr>
          <w:rFonts w:ascii="Times New Roman" w:hAnsi="Times New Roman" w:cs="Times New Roman"/>
          <w:color w:val="000000"/>
          <w:sz w:val="24"/>
          <w:szCs w:val="24"/>
        </w:rPr>
        <w:lastRenderedPageBreak/>
        <w:t>Heteroskedastisitas atau terjadi Homoskedastisitas.</w:t>
      </w:r>
      <w:proofErr w:type="gramEnd"/>
      <w:r>
        <w:rPr>
          <w:rFonts w:ascii="Times New Roman" w:hAnsi="Times New Roman" w:cs="Times New Roman"/>
          <w:sz w:val="24"/>
          <w:szCs w:val="24"/>
        </w:rPr>
        <w:t xml:space="preserve"> </w:t>
      </w:r>
    </w:p>
    <w:p w:rsidR="007461CA" w:rsidRDefault="007461CA" w:rsidP="007461CA">
      <w:pPr>
        <w:pStyle w:val="NoSpacing"/>
        <w:ind w:firstLine="709"/>
        <w:jc w:val="both"/>
        <w:rPr>
          <w:rFonts w:ascii="Times New Roman" w:hAnsi="Times New Roman" w:cs="Times New Roman"/>
          <w:sz w:val="24"/>
          <w:szCs w:val="24"/>
        </w:rPr>
      </w:pPr>
    </w:p>
    <w:p w:rsidR="007461CA" w:rsidRDefault="007461CA" w:rsidP="007461CA">
      <w:pPr>
        <w:pStyle w:val="NoSpacing"/>
        <w:ind w:firstLine="709"/>
        <w:jc w:val="both"/>
        <w:rPr>
          <w:rFonts w:ascii="Times New Roman" w:hAnsi="Times New Roman" w:cs="Times New Roman"/>
          <w:sz w:val="24"/>
          <w:szCs w:val="24"/>
        </w:rPr>
      </w:pPr>
    </w:p>
    <w:p w:rsidR="007461CA" w:rsidRPr="007461CA" w:rsidRDefault="007461CA" w:rsidP="007461CA">
      <w:pPr>
        <w:pStyle w:val="NoSpacing"/>
        <w:ind w:firstLine="709"/>
        <w:jc w:val="both"/>
        <w:rPr>
          <w:rFonts w:ascii="Times New Roman" w:hAnsi="Times New Roman" w:cs="Times New Roman"/>
          <w:sz w:val="24"/>
          <w:szCs w:val="24"/>
        </w:rPr>
        <w:sectPr w:rsidR="007461CA" w:rsidRPr="007461CA" w:rsidSect="00517E4E">
          <w:type w:val="continuous"/>
          <w:pgSz w:w="11907" w:h="16839" w:code="9"/>
          <w:pgMar w:top="1701" w:right="1134" w:bottom="1701" w:left="2268" w:header="720" w:footer="720" w:gutter="0"/>
          <w:cols w:num="2" w:space="720"/>
          <w:docGrid w:linePitch="360"/>
        </w:sectPr>
      </w:pPr>
    </w:p>
    <w:p w:rsidR="002F0BBD" w:rsidRPr="007461CA" w:rsidRDefault="002F0BBD" w:rsidP="00477555">
      <w:pPr>
        <w:spacing w:after="0" w:line="240" w:lineRule="auto"/>
        <w:jc w:val="both"/>
        <w:rPr>
          <w:rFonts w:ascii="Times New Roman" w:hAnsi="Times New Roman" w:cs="Times New Roman"/>
          <w:b/>
          <w:bCs/>
          <w:sz w:val="24"/>
          <w:szCs w:val="24"/>
        </w:rPr>
        <w:sectPr w:rsidR="002F0BBD" w:rsidRPr="007461CA" w:rsidSect="00477555">
          <w:type w:val="continuous"/>
          <w:pgSz w:w="11907" w:h="16839" w:code="9"/>
          <w:pgMar w:top="1701" w:right="1134" w:bottom="1701" w:left="2268" w:header="720" w:footer="720" w:gutter="0"/>
          <w:cols w:space="720"/>
          <w:docGrid w:linePitch="360"/>
        </w:sectPr>
      </w:pPr>
    </w:p>
    <w:p w:rsidR="007E280A" w:rsidRDefault="00E702FA" w:rsidP="00477555">
      <w:pPr>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rPr>
        <w:lastRenderedPageBreak/>
        <w:t xml:space="preserve">Uji </w:t>
      </w:r>
      <w:r w:rsidR="007E280A">
        <w:rPr>
          <w:rFonts w:ascii="Times New Roman" w:hAnsi="Times New Roman" w:cs="Times New Roman"/>
          <w:b/>
          <w:bCs/>
          <w:sz w:val="24"/>
          <w:szCs w:val="24"/>
          <w:lang w:val="id-ID"/>
        </w:rPr>
        <w:t>H</w:t>
      </w:r>
      <w:r w:rsidR="007E280A" w:rsidRPr="007E280A">
        <w:rPr>
          <w:rFonts w:ascii="Times New Roman" w:hAnsi="Times New Roman" w:cs="Times New Roman"/>
          <w:b/>
          <w:bCs/>
          <w:sz w:val="24"/>
          <w:szCs w:val="24"/>
          <w:lang w:val="id-ID"/>
        </w:rPr>
        <w:t>ipotesis</w:t>
      </w:r>
    </w:p>
    <w:p w:rsidR="00E702FA" w:rsidRDefault="00E702FA" w:rsidP="00E702F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Uji </w:t>
      </w:r>
      <w:r w:rsidR="007E280A">
        <w:rPr>
          <w:rFonts w:ascii="Times New Roman" w:hAnsi="Times New Roman" w:cs="Times New Roman"/>
          <w:b/>
          <w:bCs/>
          <w:sz w:val="24"/>
          <w:szCs w:val="24"/>
          <w:lang w:val="id-ID"/>
        </w:rPr>
        <w:t xml:space="preserve">Koefisien Determinasi </w:t>
      </w:r>
      <w:r w:rsidR="007E280A" w:rsidRPr="000F1938">
        <w:rPr>
          <w:rFonts w:ascii="Times New Roman" w:hAnsi="Times New Roman" w:cs="Times New Roman"/>
          <w:b/>
          <w:bCs/>
          <w:sz w:val="24"/>
          <w:szCs w:val="24"/>
        </w:rPr>
        <w:t>(</w:t>
      </w:r>
      <m:oMath>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R</m:t>
            </m:r>
          </m:e>
          <m:sup>
            <m:r>
              <m:rPr>
                <m:sty m:val="bi"/>
              </m:rPr>
              <w:rPr>
                <w:rFonts w:ascii="Cambria Math" w:eastAsiaTheme="minorEastAsia" w:hAnsi="Cambria Math" w:cs="Times New Roman"/>
                <w:sz w:val="24"/>
                <w:szCs w:val="24"/>
              </w:rPr>
              <m:t>2</m:t>
            </m:r>
          </m:sup>
        </m:sSup>
      </m:oMath>
      <w:r w:rsidR="007E280A" w:rsidRPr="000F1938">
        <w:rPr>
          <w:rFonts w:ascii="Times New Roman" w:hAnsi="Times New Roman" w:cs="Times New Roman"/>
          <w:b/>
          <w:bCs/>
          <w:sz w:val="24"/>
          <w:szCs w:val="24"/>
        </w:rPr>
        <w:t>)</w:t>
      </w:r>
    </w:p>
    <w:p w:rsidR="005E454D" w:rsidRPr="00E702FA" w:rsidRDefault="007E280A" w:rsidP="00E702FA">
      <w:pPr>
        <w:spacing w:after="0" w:line="240" w:lineRule="auto"/>
        <w:jc w:val="both"/>
        <w:rPr>
          <w:rFonts w:ascii="Times New Roman" w:hAnsi="Times New Roman" w:cs="Times New Roman"/>
          <w:b/>
          <w:bCs/>
          <w:sz w:val="24"/>
          <w:szCs w:val="24"/>
          <w:lang w:val="id-ID"/>
        </w:rPr>
      </w:pPr>
      <w:r>
        <w:rPr>
          <w:rFonts w:ascii="Times New Roman" w:hAnsi="Times New Roman" w:cs="Times New Roman"/>
          <w:bCs/>
          <w:sz w:val="24"/>
          <w:szCs w:val="24"/>
          <w:lang w:val="id-ID"/>
        </w:rPr>
        <w:lastRenderedPageBreak/>
        <w:t xml:space="preserve">Pengujian koefisien determinasi </w:t>
      </w:r>
      <w:r w:rsidRPr="000F1938">
        <w:rPr>
          <w:rFonts w:ascii="Times New Roman" w:hAnsi="Times New Roman" w:cs="Times New Roman"/>
          <w:b/>
          <w:bCs/>
          <w:sz w:val="24"/>
          <w:szCs w:val="24"/>
        </w:rPr>
        <w:t>(</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oMath>
      <w:r w:rsidRPr="007E280A">
        <w:rPr>
          <w:rFonts w:ascii="Times New Roman" w:hAnsi="Times New Roman" w:cs="Times New Roman"/>
          <w:bCs/>
          <w:sz w:val="24"/>
          <w:szCs w:val="24"/>
        </w:rPr>
        <w:t>)</w:t>
      </w:r>
      <w:r>
        <w:rPr>
          <w:rFonts w:ascii="Times New Roman" w:hAnsi="Times New Roman" w:cs="Times New Roman"/>
          <w:b/>
          <w:bCs/>
          <w:sz w:val="24"/>
          <w:szCs w:val="24"/>
          <w:lang w:val="id-ID"/>
        </w:rPr>
        <w:t xml:space="preserve"> </w:t>
      </w:r>
      <w:r>
        <w:rPr>
          <w:rFonts w:ascii="Times New Roman" w:hAnsi="Times New Roman" w:cs="Times New Roman"/>
          <w:bCs/>
          <w:sz w:val="24"/>
          <w:szCs w:val="24"/>
          <w:lang w:val="id-ID"/>
        </w:rPr>
        <w:t>adalah sebagai berikut :</w:t>
      </w:r>
    </w:p>
    <w:p w:rsidR="002F0BBD" w:rsidRDefault="002F0BBD" w:rsidP="008D5BE0">
      <w:pPr>
        <w:pStyle w:val="NoSpacing"/>
        <w:jc w:val="center"/>
        <w:rPr>
          <w:rFonts w:ascii="Times New Roman" w:hAnsi="Times New Roman" w:cs="Times New Roman"/>
          <w:b/>
          <w:sz w:val="24"/>
          <w:szCs w:val="24"/>
          <w:lang w:val="id-ID"/>
        </w:rPr>
        <w:sectPr w:rsidR="002F0BBD" w:rsidSect="002F0BBD">
          <w:type w:val="continuous"/>
          <w:pgSz w:w="11907" w:h="16839" w:code="9"/>
          <w:pgMar w:top="1701" w:right="1134" w:bottom="1701" w:left="2268" w:header="720" w:footer="720" w:gutter="0"/>
          <w:cols w:num="2" w:space="720"/>
          <w:docGrid w:linePitch="360"/>
        </w:sectPr>
      </w:pPr>
    </w:p>
    <w:p w:rsidR="00E702FA" w:rsidRDefault="00E702FA" w:rsidP="00E702FA">
      <w:pPr>
        <w:spacing w:after="0" w:line="240" w:lineRule="auto"/>
        <w:jc w:val="center"/>
        <w:rPr>
          <w:rFonts w:ascii="Times New Roman" w:hAnsi="Times New Roman" w:cs="Times New Roman"/>
          <w:b/>
          <w:color w:val="000000"/>
          <w:sz w:val="24"/>
          <w:szCs w:val="24"/>
        </w:rPr>
      </w:pPr>
    </w:p>
    <w:p w:rsidR="00E702FA" w:rsidRPr="00AB2A97" w:rsidRDefault="00E702FA" w:rsidP="00E702FA">
      <w:pPr>
        <w:spacing w:after="0" w:line="240" w:lineRule="auto"/>
        <w:jc w:val="center"/>
        <w:rPr>
          <w:rFonts w:ascii="Times New Roman" w:hAnsi="Times New Roman" w:cs="Times New Roman"/>
          <w:b/>
          <w:color w:val="000000"/>
          <w:sz w:val="24"/>
          <w:szCs w:val="24"/>
        </w:rPr>
      </w:pPr>
      <w:r w:rsidRPr="00AB2A97">
        <w:rPr>
          <w:rFonts w:ascii="Times New Roman" w:hAnsi="Times New Roman" w:cs="Times New Roman"/>
          <w:b/>
          <w:color w:val="000000"/>
          <w:sz w:val="24"/>
          <w:szCs w:val="24"/>
        </w:rPr>
        <w:t>Tabel 4.</w:t>
      </w:r>
      <w:r>
        <w:rPr>
          <w:rFonts w:ascii="Times New Roman" w:hAnsi="Times New Roman" w:cs="Times New Roman"/>
          <w:b/>
          <w:color w:val="000000"/>
          <w:sz w:val="24"/>
          <w:szCs w:val="24"/>
        </w:rPr>
        <w:t>14</w:t>
      </w:r>
    </w:p>
    <w:p w:rsidR="00E702FA" w:rsidRPr="007C658F" w:rsidRDefault="00E702FA" w:rsidP="00E702FA">
      <w:pPr>
        <w:pStyle w:val="ListParagraph"/>
        <w:spacing w:after="0" w:line="240" w:lineRule="auto"/>
        <w:ind w:left="0"/>
        <w:jc w:val="center"/>
        <w:rPr>
          <w:rFonts w:ascii="Times New Roman" w:hAnsi="Times New Roman" w:cs="Times New Roman"/>
          <w:b/>
          <w:sz w:val="24"/>
          <w:szCs w:val="24"/>
        </w:rPr>
      </w:pPr>
      <w:r w:rsidRPr="009E0F35">
        <w:rPr>
          <w:rFonts w:ascii="Times New Roman" w:hAnsi="Times New Roman" w:cs="Times New Roman"/>
          <w:b/>
          <w:sz w:val="24"/>
          <w:szCs w:val="24"/>
        </w:rPr>
        <w:t>Hasil Uji Koefisien Determinasi (R</w:t>
      </w:r>
      <w:r w:rsidRPr="009E0F35">
        <w:rPr>
          <w:rFonts w:ascii="Times New Roman" w:hAnsi="Times New Roman" w:cs="Times New Roman"/>
          <w:b/>
          <w:sz w:val="24"/>
          <w:szCs w:val="24"/>
          <w:vertAlign w:val="superscript"/>
        </w:rPr>
        <w:t>2</w:t>
      </w:r>
      <w:r w:rsidRPr="009E0F35">
        <w:rPr>
          <w:rFonts w:ascii="Times New Roman" w:hAnsi="Times New Roman" w:cs="Times New Roman"/>
          <w:b/>
          <w:sz w:val="24"/>
          <w:szCs w:val="24"/>
        </w:rPr>
        <w:t>)</w:t>
      </w:r>
    </w:p>
    <w:tbl>
      <w:tblPr>
        <w:tblW w:w="61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4"/>
        <w:gridCol w:w="1073"/>
        <w:gridCol w:w="1137"/>
        <w:gridCol w:w="1538"/>
        <w:gridCol w:w="1538"/>
      </w:tblGrid>
      <w:tr w:rsidR="00E702FA" w:rsidRPr="00AC7375" w:rsidTr="007A21B6">
        <w:trPr>
          <w:cantSplit/>
          <w:jc w:val="center"/>
        </w:trPr>
        <w:tc>
          <w:tcPr>
            <w:tcW w:w="6119" w:type="dxa"/>
            <w:gridSpan w:val="5"/>
            <w:tcBorders>
              <w:top w:val="nil"/>
              <w:left w:val="nil"/>
              <w:bottom w:val="nil"/>
              <w:right w:val="nil"/>
            </w:tcBorders>
            <w:shd w:val="clear" w:color="auto" w:fill="FFFFFF"/>
            <w:vAlign w:val="center"/>
          </w:tcPr>
          <w:p w:rsidR="00E702FA" w:rsidRPr="00AC7375" w:rsidRDefault="00E702FA" w:rsidP="007A21B6">
            <w:pPr>
              <w:autoSpaceDE w:val="0"/>
              <w:autoSpaceDN w:val="0"/>
              <w:adjustRightInd w:val="0"/>
              <w:spacing w:after="0" w:line="320" w:lineRule="atLeast"/>
              <w:ind w:left="60" w:right="60"/>
              <w:jc w:val="center"/>
              <w:rPr>
                <w:rFonts w:ascii="Arial" w:hAnsi="Arial" w:cs="Arial"/>
                <w:color w:val="000000"/>
                <w:sz w:val="18"/>
                <w:szCs w:val="18"/>
              </w:rPr>
            </w:pPr>
            <w:r w:rsidRPr="00AC7375">
              <w:rPr>
                <w:rFonts w:ascii="Arial" w:hAnsi="Arial" w:cs="Arial"/>
                <w:b/>
                <w:bCs/>
                <w:color w:val="000000"/>
                <w:sz w:val="18"/>
                <w:szCs w:val="18"/>
              </w:rPr>
              <w:t>Model Summary</w:t>
            </w:r>
            <w:r w:rsidRPr="00AC7375">
              <w:rPr>
                <w:rFonts w:ascii="Arial" w:hAnsi="Arial" w:cs="Arial"/>
                <w:b/>
                <w:bCs/>
                <w:color w:val="000000"/>
                <w:sz w:val="18"/>
                <w:szCs w:val="18"/>
                <w:vertAlign w:val="superscript"/>
              </w:rPr>
              <w:t>b</w:t>
            </w:r>
          </w:p>
        </w:tc>
      </w:tr>
      <w:tr w:rsidR="00E702FA" w:rsidRPr="00AC7375" w:rsidTr="007A21B6">
        <w:trPr>
          <w:cantSplit/>
          <w:jc w:val="center"/>
        </w:trPr>
        <w:tc>
          <w:tcPr>
            <w:tcW w:w="833"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E702FA" w:rsidRPr="00AC7375" w:rsidRDefault="00E702FA" w:rsidP="007A21B6">
            <w:pPr>
              <w:autoSpaceDE w:val="0"/>
              <w:autoSpaceDN w:val="0"/>
              <w:adjustRightInd w:val="0"/>
              <w:spacing w:after="0" w:line="320" w:lineRule="atLeast"/>
              <w:ind w:left="60" w:right="60"/>
              <w:rPr>
                <w:rFonts w:ascii="Arial" w:hAnsi="Arial" w:cs="Arial"/>
                <w:color w:val="000000"/>
                <w:sz w:val="18"/>
                <w:szCs w:val="18"/>
              </w:rPr>
            </w:pPr>
            <w:r w:rsidRPr="00AC7375">
              <w:rPr>
                <w:rFonts w:ascii="Arial" w:hAnsi="Arial" w:cs="Arial"/>
                <w:color w:val="000000"/>
                <w:sz w:val="18"/>
                <w:szCs w:val="18"/>
              </w:rPr>
              <w:t>Model</w:t>
            </w:r>
          </w:p>
        </w:tc>
        <w:tc>
          <w:tcPr>
            <w:tcW w:w="1073" w:type="dxa"/>
            <w:tcBorders>
              <w:top w:val="single" w:sz="16" w:space="0" w:color="000000"/>
              <w:left w:val="single" w:sz="16" w:space="0" w:color="000000"/>
              <w:bottom w:val="single" w:sz="16" w:space="0" w:color="000000"/>
            </w:tcBorders>
            <w:shd w:val="clear" w:color="auto" w:fill="FFFFFF"/>
            <w:vAlign w:val="bottom"/>
          </w:tcPr>
          <w:p w:rsidR="00E702FA" w:rsidRPr="00AC7375" w:rsidRDefault="00E702FA" w:rsidP="007A21B6">
            <w:pPr>
              <w:autoSpaceDE w:val="0"/>
              <w:autoSpaceDN w:val="0"/>
              <w:adjustRightInd w:val="0"/>
              <w:spacing w:after="0" w:line="320" w:lineRule="atLeast"/>
              <w:ind w:left="60" w:right="60"/>
              <w:jc w:val="center"/>
              <w:rPr>
                <w:rFonts w:ascii="Arial" w:hAnsi="Arial" w:cs="Arial"/>
                <w:color w:val="000000"/>
                <w:sz w:val="18"/>
                <w:szCs w:val="18"/>
              </w:rPr>
            </w:pPr>
            <w:r w:rsidRPr="00AC7375">
              <w:rPr>
                <w:rFonts w:ascii="Arial" w:hAnsi="Arial" w:cs="Arial"/>
                <w:color w:val="000000"/>
                <w:sz w:val="18"/>
                <w:szCs w:val="18"/>
              </w:rPr>
              <w:t>R</w:t>
            </w:r>
          </w:p>
        </w:tc>
        <w:tc>
          <w:tcPr>
            <w:tcW w:w="1137" w:type="dxa"/>
            <w:tcBorders>
              <w:top w:val="single" w:sz="16" w:space="0" w:color="000000"/>
              <w:bottom w:val="single" w:sz="16" w:space="0" w:color="000000"/>
            </w:tcBorders>
            <w:shd w:val="clear" w:color="auto" w:fill="FFFFFF"/>
            <w:vAlign w:val="bottom"/>
          </w:tcPr>
          <w:p w:rsidR="00E702FA" w:rsidRPr="00AC7375" w:rsidRDefault="00E702FA" w:rsidP="007A21B6">
            <w:pPr>
              <w:autoSpaceDE w:val="0"/>
              <w:autoSpaceDN w:val="0"/>
              <w:adjustRightInd w:val="0"/>
              <w:spacing w:after="0" w:line="320" w:lineRule="atLeast"/>
              <w:ind w:left="60" w:right="60"/>
              <w:jc w:val="center"/>
              <w:rPr>
                <w:rFonts w:ascii="Arial" w:hAnsi="Arial" w:cs="Arial"/>
                <w:color w:val="000000"/>
                <w:sz w:val="18"/>
                <w:szCs w:val="18"/>
              </w:rPr>
            </w:pPr>
            <w:r w:rsidRPr="00AC7375">
              <w:rPr>
                <w:rFonts w:ascii="Arial" w:hAnsi="Arial" w:cs="Arial"/>
                <w:color w:val="000000"/>
                <w:sz w:val="18"/>
                <w:szCs w:val="18"/>
              </w:rPr>
              <w:t>R Square</w:t>
            </w:r>
          </w:p>
        </w:tc>
        <w:tc>
          <w:tcPr>
            <w:tcW w:w="1538" w:type="dxa"/>
            <w:tcBorders>
              <w:top w:val="single" w:sz="16" w:space="0" w:color="000000"/>
              <w:bottom w:val="single" w:sz="16" w:space="0" w:color="000000"/>
            </w:tcBorders>
            <w:shd w:val="clear" w:color="auto" w:fill="FFFFFF"/>
            <w:vAlign w:val="bottom"/>
          </w:tcPr>
          <w:p w:rsidR="00E702FA" w:rsidRPr="00AC7375" w:rsidRDefault="00E702FA" w:rsidP="007A21B6">
            <w:pPr>
              <w:autoSpaceDE w:val="0"/>
              <w:autoSpaceDN w:val="0"/>
              <w:adjustRightInd w:val="0"/>
              <w:spacing w:after="0" w:line="320" w:lineRule="atLeast"/>
              <w:ind w:left="60" w:right="60"/>
              <w:jc w:val="center"/>
              <w:rPr>
                <w:rFonts w:ascii="Arial" w:hAnsi="Arial" w:cs="Arial"/>
                <w:color w:val="000000"/>
                <w:sz w:val="18"/>
                <w:szCs w:val="18"/>
              </w:rPr>
            </w:pPr>
            <w:r w:rsidRPr="00AC7375">
              <w:rPr>
                <w:rFonts w:ascii="Arial" w:hAnsi="Arial" w:cs="Arial"/>
                <w:color w:val="000000"/>
                <w:sz w:val="18"/>
                <w:szCs w:val="18"/>
              </w:rPr>
              <w:t>Adjusted R Square</w:t>
            </w:r>
          </w:p>
        </w:tc>
        <w:tc>
          <w:tcPr>
            <w:tcW w:w="1538" w:type="dxa"/>
            <w:tcBorders>
              <w:top w:val="single" w:sz="16" w:space="0" w:color="000000"/>
              <w:bottom w:val="single" w:sz="16" w:space="0" w:color="000000"/>
              <w:right w:val="single" w:sz="16" w:space="0" w:color="000000"/>
            </w:tcBorders>
            <w:shd w:val="clear" w:color="auto" w:fill="FFFFFF"/>
            <w:vAlign w:val="bottom"/>
          </w:tcPr>
          <w:p w:rsidR="00E702FA" w:rsidRPr="00AC7375" w:rsidRDefault="00E702FA" w:rsidP="007A21B6">
            <w:pPr>
              <w:autoSpaceDE w:val="0"/>
              <w:autoSpaceDN w:val="0"/>
              <w:adjustRightInd w:val="0"/>
              <w:spacing w:after="0" w:line="320" w:lineRule="atLeast"/>
              <w:ind w:left="60" w:right="60"/>
              <w:jc w:val="center"/>
              <w:rPr>
                <w:rFonts w:ascii="Arial" w:hAnsi="Arial" w:cs="Arial"/>
                <w:color w:val="000000"/>
                <w:sz w:val="18"/>
                <w:szCs w:val="18"/>
              </w:rPr>
            </w:pPr>
            <w:r w:rsidRPr="00AC7375">
              <w:rPr>
                <w:rFonts w:ascii="Arial" w:hAnsi="Arial" w:cs="Arial"/>
                <w:color w:val="000000"/>
                <w:sz w:val="18"/>
                <w:szCs w:val="18"/>
              </w:rPr>
              <w:t>Std. Error of the Estimate</w:t>
            </w:r>
          </w:p>
        </w:tc>
      </w:tr>
      <w:tr w:rsidR="00E702FA" w:rsidRPr="00AC7375" w:rsidTr="007A21B6">
        <w:trPr>
          <w:cantSplit/>
          <w:jc w:val="center"/>
        </w:trPr>
        <w:tc>
          <w:tcPr>
            <w:tcW w:w="833" w:type="dxa"/>
            <w:tcBorders>
              <w:top w:val="single" w:sz="16" w:space="0" w:color="000000"/>
              <w:left w:val="single" w:sz="16" w:space="0" w:color="000000"/>
              <w:bottom w:val="single" w:sz="16" w:space="0" w:color="000000"/>
              <w:right w:val="single" w:sz="16" w:space="0" w:color="000000"/>
            </w:tcBorders>
            <w:shd w:val="clear" w:color="auto" w:fill="FFFFFF"/>
          </w:tcPr>
          <w:p w:rsidR="00E702FA" w:rsidRPr="00AC7375" w:rsidRDefault="00E702FA" w:rsidP="007A21B6">
            <w:pPr>
              <w:autoSpaceDE w:val="0"/>
              <w:autoSpaceDN w:val="0"/>
              <w:adjustRightInd w:val="0"/>
              <w:spacing w:after="0" w:line="320" w:lineRule="atLeast"/>
              <w:ind w:left="60" w:right="60"/>
              <w:rPr>
                <w:rFonts w:ascii="Arial" w:hAnsi="Arial" w:cs="Arial"/>
                <w:color w:val="000000"/>
                <w:sz w:val="18"/>
                <w:szCs w:val="18"/>
              </w:rPr>
            </w:pPr>
            <w:r w:rsidRPr="00AC7375">
              <w:rPr>
                <w:rFonts w:ascii="Arial" w:hAnsi="Arial" w:cs="Arial"/>
                <w:color w:val="000000"/>
                <w:sz w:val="18"/>
                <w:szCs w:val="18"/>
              </w:rPr>
              <w:t>1</w:t>
            </w:r>
          </w:p>
        </w:tc>
        <w:tc>
          <w:tcPr>
            <w:tcW w:w="1073" w:type="dxa"/>
            <w:tcBorders>
              <w:top w:val="single" w:sz="16" w:space="0" w:color="000000"/>
              <w:left w:val="single" w:sz="16" w:space="0" w:color="000000"/>
              <w:bottom w:val="single" w:sz="16" w:space="0" w:color="000000"/>
            </w:tcBorders>
            <w:shd w:val="clear" w:color="auto" w:fill="FFFFFF"/>
            <w:vAlign w:val="center"/>
          </w:tcPr>
          <w:p w:rsidR="00E702FA" w:rsidRPr="00AC7375" w:rsidRDefault="00E702FA" w:rsidP="007A21B6">
            <w:pPr>
              <w:autoSpaceDE w:val="0"/>
              <w:autoSpaceDN w:val="0"/>
              <w:adjustRightInd w:val="0"/>
              <w:spacing w:after="0" w:line="320" w:lineRule="atLeast"/>
              <w:ind w:left="60" w:right="60"/>
              <w:jc w:val="right"/>
              <w:rPr>
                <w:rFonts w:ascii="Arial" w:hAnsi="Arial" w:cs="Arial"/>
                <w:color w:val="000000"/>
                <w:sz w:val="18"/>
                <w:szCs w:val="18"/>
              </w:rPr>
            </w:pPr>
            <w:r w:rsidRPr="00AC7375">
              <w:rPr>
                <w:rFonts w:ascii="Arial" w:hAnsi="Arial" w:cs="Arial"/>
                <w:color w:val="000000"/>
                <w:sz w:val="18"/>
                <w:szCs w:val="18"/>
              </w:rPr>
              <w:t>,730</w:t>
            </w:r>
            <w:r w:rsidRPr="00AC7375">
              <w:rPr>
                <w:rFonts w:ascii="Arial" w:hAnsi="Arial" w:cs="Arial"/>
                <w:color w:val="000000"/>
                <w:sz w:val="18"/>
                <w:szCs w:val="18"/>
                <w:vertAlign w:val="superscript"/>
              </w:rPr>
              <w:t>a</w:t>
            </w:r>
          </w:p>
        </w:tc>
        <w:tc>
          <w:tcPr>
            <w:tcW w:w="1137" w:type="dxa"/>
            <w:tcBorders>
              <w:top w:val="single" w:sz="16" w:space="0" w:color="000000"/>
              <w:bottom w:val="single" w:sz="16" w:space="0" w:color="000000"/>
            </w:tcBorders>
            <w:shd w:val="clear" w:color="auto" w:fill="FFFFFF"/>
            <w:vAlign w:val="center"/>
          </w:tcPr>
          <w:p w:rsidR="00E702FA" w:rsidRPr="00AC7375" w:rsidRDefault="00E702FA" w:rsidP="007A21B6">
            <w:pPr>
              <w:autoSpaceDE w:val="0"/>
              <w:autoSpaceDN w:val="0"/>
              <w:adjustRightInd w:val="0"/>
              <w:spacing w:after="0" w:line="320" w:lineRule="atLeast"/>
              <w:ind w:left="60" w:right="60"/>
              <w:jc w:val="right"/>
              <w:rPr>
                <w:rFonts w:ascii="Arial" w:hAnsi="Arial" w:cs="Arial"/>
                <w:color w:val="000000"/>
                <w:sz w:val="18"/>
                <w:szCs w:val="18"/>
              </w:rPr>
            </w:pPr>
            <w:r w:rsidRPr="00AC7375">
              <w:rPr>
                <w:rFonts w:ascii="Arial" w:hAnsi="Arial" w:cs="Arial"/>
                <w:color w:val="000000"/>
                <w:sz w:val="18"/>
                <w:szCs w:val="18"/>
              </w:rPr>
              <w:t>,533</w:t>
            </w:r>
          </w:p>
        </w:tc>
        <w:tc>
          <w:tcPr>
            <w:tcW w:w="1538" w:type="dxa"/>
            <w:tcBorders>
              <w:top w:val="single" w:sz="16" w:space="0" w:color="000000"/>
              <w:bottom w:val="single" w:sz="16" w:space="0" w:color="000000"/>
            </w:tcBorders>
            <w:shd w:val="clear" w:color="auto" w:fill="FFFFFF"/>
            <w:vAlign w:val="center"/>
          </w:tcPr>
          <w:p w:rsidR="00E702FA" w:rsidRPr="00AC7375" w:rsidRDefault="00E702FA" w:rsidP="007A21B6">
            <w:pPr>
              <w:autoSpaceDE w:val="0"/>
              <w:autoSpaceDN w:val="0"/>
              <w:adjustRightInd w:val="0"/>
              <w:spacing w:after="0" w:line="320" w:lineRule="atLeast"/>
              <w:ind w:left="60" w:right="60"/>
              <w:jc w:val="right"/>
              <w:rPr>
                <w:rFonts w:ascii="Arial" w:hAnsi="Arial" w:cs="Arial"/>
                <w:color w:val="000000"/>
                <w:sz w:val="18"/>
                <w:szCs w:val="18"/>
              </w:rPr>
            </w:pPr>
            <w:r w:rsidRPr="00AC7375">
              <w:rPr>
                <w:rFonts w:ascii="Arial" w:hAnsi="Arial" w:cs="Arial"/>
                <w:color w:val="000000"/>
                <w:sz w:val="18"/>
                <w:szCs w:val="18"/>
              </w:rPr>
              <w:t>,519</w:t>
            </w:r>
          </w:p>
        </w:tc>
        <w:tc>
          <w:tcPr>
            <w:tcW w:w="1538" w:type="dxa"/>
            <w:tcBorders>
              <w:top w:val="single" w:sz="16" w:space="0" w:color="000000"/>
              <w:bottom w:val="single" w:sz="16" w:space="0" w:color="000000"/>
              <w:right w:val="single" w:sz="16" w:space="0" w:color="000000"/>
            </w:tcBorders>
            <w:shd w:val="clear" w:color="auto" w:fill="FFFFFF"/>
            <w:vAlign w:val="center"/>
          </w:tcPr>
          <w:p w:rsidR="00E702FA" w:rsidRPr="00AC7375" w:rsidRDefault="00E702FA" w:rsidP="007A21B6">
            <w:pPr>
              <w:autoSpaceDE w:val="0"/>
              <w:autoSpaceDN w:val="0"/>
              <w:adjustRightInd w:val="0"/>
              <w:spacing w:after="0" w:line="320" w:lineRule="atLeast"/>
              <w:ind w:left="60" w:right="60"/>
              <w:jc w:val="right"/>
              <w:rPr>
                <w:rFonts w:ascii="Arial" w:hAnsi="Arial" w:cs="Arial"/>
                <w:color w:val="000000"/>
                <w:sz w:val="18"/>
                <w:szCs w:val="18"/>
              </w:rPr>
            </w:pPr>
            <w:r w:rsidRPr="00AC7375">
              <w:rPr>
                <w:rFonts w:ascii="Arial" w:hAnsi="Arial" w:cs="Arial"/>
                <w:color w:val="000000"/>
                <w:sz w:val="18"/>
                <w:szCs w:val="18"/>
              </w:rPr>
              <w:t>2,64861</w:t>
            </w:r>
          </w:p>
        </w:tc>
      </w:tr>
      <w:tr w:rsidR="00E702FA" w:rsidRPr="00AC7375" w:rsidTr="007A21B6">
        <w:trPr>
          <w:cantSplit/>
          <w:jc w:val="center"/>
        </w:trPr>
        <w:tc>
          <w:tcPr>
            <w:tcW w:w="6119" w:type="dxa"/>
            <w:gridSpan w:val="5"/>
            <w:tcBorders>
              <w:top w:val="nil"/>
              <w:left w:val="nil"/>
              <w:bottom w:val="nil"/>
              <w:right w:val="nil"/>
            </w:tcBorders>
            <w:shd w:val="clear" w:color="auto" w:fill="FFFFFF"/>
          </w:tcPr>
          <w:p w:rsidR="00E702FA" w:rsidRPr="00AC7375" w:rsidRDefault="00E702FA" w:rsidP="007A21B6">
            <w:pPr>
              <w:autoSpaceDE w:val="0"/>
              <w:autoSpaceDN w:val="0"/>
              <w:adjustRightInd w:val="0"/>
              <w:spacing w:after="0" w:line="320" w:lineRule="atLeast"/>
              <w:ind w:left="60" w:right="60"/>
              <w:rPr>
                <w:rFonts w:ascii="Arial" w:hAnsi="Arial" w:cs="Arial"/>
                <w:color w:val="000000"/>
                <w:sz w:val="18"/>
                <w:szCs w:val="18"/>
              </w:rPr>
            </w:pPr>
            <w:r w:rsidRPr="00AC7375">
              <w:rPr>
                <w:rFonts w:ascii="Arial" w:hAnsi="Arial" w:cs="Arial"/>
                <w:color w:val="000000"/>
                <w:sz w:val="18"/>
                <w:szCs w:val="18"/>
              </w:rPr>
              <w:t>a. Predictors: (Constant), kualitas pelayanan publik, sanksi perpajakan, kesadaran wajib pajak</w:t>
            </w:r>
          </w:p>
        </w:tc>
      </w:tr>
      <w:tr w:rsidR="00E702FA" w:rsidRPr="00AC7375" w:rsidTr="007A21B6">
        <w:trPr>
          <w:cantSplit/>
          <w:jc w:val="center"/>
        </w:trPr>
        <w:tc>
          <w:tcPr>
            <w:tcW w:w="6119" w:type="dxa"/>
            <w:gridSpan w:val="5"/>
            <w:tcBorders>
              <w:top w:val="nil"/>
              <w:left w:val="nil"/>
              <w:bottom w:val="nil"/>
              <w:right w:val="nil"/>
            </w:tcBorders>
            <w:shd w:val="clear" w:color="auto" w:fill="FFFFFF"/>
          </w:tcPr>
          <w:p w:rsidR="00E702FA" w:rsidRPr="00AC7375" w:rsidRDefault="00E702FA" w:rsidP="007A21B6">
            <w:pPr>
              <w:autoSpaceDE w:val="0"/>
              <w:autoSpaceDN w:val="0"/>
              <w:adjustRightInd w:val="0"/>
              <w:spacing w:after="0" w:line="320" w:lineRule="atLeast"/>
              <w:ind w:left="60" w:right="60"/>
              <w:rPr>
                <w:rFonts w:ascii="Arial" w:hAnsi="Arial" w:cs="Arial"/>
                <w:color w:val="000000"/>
                <w:sz w:val="18"/>
                <w:szCs w:val="18"/>
              </w:rPr>
            </w:pPr>
            <w:r w:rsidRPr="00AC7375">
              <w:rPr>
                <w:rFonts w:ascii="Arial" w:hAnsi="Arial" w:cs="Arial"/>
                <w:color w:val="000000"/>
                <w:sz w:val="18"/>
                <w:szCs w:val="18"/>
              </w:rPr>
              <w:t>b. Dependent Variable: kepatuhan wajib pajak kendaraan bermotor</w:t>
            </w:r>
          </w:p>
        </w:tc>
      </w:tr>
    </w:tbl>
    <w:p w:rsidR="00DB3806" w:rsidRDefault="00DB3806" w:rsidP="008D5BE0">
      <w:pPr>
        <w:tabs>
          <w:tab w:val="left" w:pos="567"/>
        </w:tabs>
        <w:spacing w:after="0" w:line="240" w:lineRule="auto"/>
        <w:jc w:val="both"/>
        <w:rPr>
          <w:rFonts w:ascii="Times New Roman" w:hAnsi="Times New Roman" w:cs="Times New Roman"/>
          <w:sz w:val="24"/>
          <w:szCs w:val="24"/>
          <w:lang w:val="id-ID"/>
        </w:rPr>
        <w:sectPr w:rsidR="00DB3806" w:rsidSect="00477555">
          <w:type w:val="continuous"/>
          <w:pgSz w:w="11907" w:h="16839" w:code="9"/>
          <w:pgMar w:top="1701" w:right="1134" w:bottom="1701" w:left="2268" w:header="720" w:footer="720" w:gutter="0"/>
          <w:cols w:space="720"/>
          <w:docGrid w:linePitch="360"/>
        </w:sectPr>
      </w:pPr>
    </w:p>
    <w:p w:rsidR="00E702FA" w:rsidRDefault="00E702FA" w:rsidP="00E702FA">
      <w:pPr>
        <w:pStyle w:val="NoSpacing"/>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tabel tersebut dapat dilihat bahwa </w:t>
      </w:r>
      <w:r>
        <w:rPr>
          <w:rFonts w:ascii="Times New Roman" w:hAnsi="Times New Roman" w:cs="Times New Roman"/>
          <w:i/>
          <w:sz w:val="24"/>
          <w:szCs w:val="24"/>
        </w:rPr>
        <w:t>Adjusted R</w:t>
      </w:r>
      <w:r>
        <w:rPr>
          <w:rFonts w:ascii="Times New Roman" w:hAnsi="Times New Roman" w:cs="Times New Roman"/>
          <w:i/>
          <w:sz w:val="24"/>
          <w:szCs w:val="24"/>
          <w:vertAlign w:val="superscript"/>
        </w:rPr>
        <w:t>2</w:t>
      </w:r>
      <w:r>
        <w:rPr>
          <w:rFonts w:ascii="Times New Roman" w:hAnsi="Times New Roman" w:cs="Times New Roman"/>
          <w:sz w:val="24"/>
          <w:szCs w:val="24"/>
        </w:rPr>
        <w:t xml:space="preserve"> sebesar  0,519 yang berarti 50% variabel dependen kepatuhan wajib pajak kendaraan bermotor dapat dijelaskan oleh variabel independen yang terdiri dari kesadaran wajib pajak, sanksi </w:t>
      </w:r>
      <w:r>
        <w:rPr>
          <w:rFonts w:ascii="Times New Roman" w:hAnsi="Times New Roman" w:cs="Times New Roman"/>
          <w:sz w:val="24"/>
          <w:szCs w:val="24"/>
        </w:rPr>
        <w:lastRenderedPageBreak/>
        <w:t xml:space="preserve">perpajakan,dan kualitas pelayanan publik. </w:t>
      </w:r>
      <w:proofErr w:type="gramStart"/>
      <w:r>
        <w:rPr>
          <w:rFonts w:ascii="Times New Roman" w:hAnsi="Times New Roman" w:cs="Times New Roman"/>
          <w:sz w:val="24"/>
          <w:szCs w:val="24"/>
        </w:rPr>
        <w:t>Sedangkan sisanya sebesar 50% dipengaruhi oleh variabel lain diluar model seperti pengetahuan perpajakan, pelayanan fiskus, sosialisasi perpajakan, dan akuntabilitas pelayanan publik.</w:t>
      </w:r>
      <w:proofErr w:type="gramEnd"/>
    </w:p>
    <w:p w:rsidR="00C70282" w:rsidRDefault="00C70282" w:rsidP="0051083C">
      <w:pPr>
        <w:pStyle w:val="NoSpacing"/>
        <w:jc w:val="center"/>
        <w:rPr>
          <w:rFonts w:ascii="Times New Roman" w:hAnsi="Times New Roman" w:cs="Times New Roman"/>
          <w:b/>
          <w:sz w:val="24"/>
          <w:szCs w:val="24"/>
          <w:lang w:val="id-ID"/>
        </w:rPr>
        <w:sectPr w:rsidR="00C70282" w:rsidSect="00C70282">
          <w:type w:val="continuous"/>
          <w:pgSz w:w="11907" w:h="16839" w:code="9"/>
          <w:pgMar w:top="1701" w:right="1134" w:bottom="1701" w:left="2268" w:header="720" w:footer="720" w:gutter="0"/>
          <w:cols w:num="2" w:space="720"/>
          <w:docGrid w:linePitch="360"/>
        </w:sectPr>
      </w:pPr>
    </w:p>
    <w:p w:rsidR="0051083C" w:rsidRDefault="0051083C" w:rsidP="0051083C">
      <w:pPr>
        <w:pStyle w:val="NoSpacing"/>
        <w:jc w:val="center"/>
        <w:rPr>
          <w:rFonts w:ascii="Times New Roman" w:hAnsi="Times New Roman" w:cs="Times New Roman"/>
          <w:b/>
          <w:sz w:val="24"/>
          <w:szCs w:val="24"/>
          <w:lang w:val="id-ID"/>
        </w:rPr>
      </w:pPr>
    </w:p>
    <w:p w:rsidR="002F0BBD" w:rsidRDefault="002F0BBD" w:rsidP="0051083C">
      <w:pPr>
        <w:pStyle w:val="NoSpacing"/>
        <w:rPr>
          <w:rFonts w:ascii="Times New Roman" w:hAnsi="Times New Roman" w:cs="Times New Roman"/>
          <w:b/>
          <w:sz w:val="24"/>
          <w:szCs w:val="24"/>
          <w:lang w:val="id-ID"/>
        </w:rPr>
        <w:sectPr w:rsidR="002F0BBD" w:rsidSect="00477555">
          <w:type w:val="continuous"/>
          <w:pgSz w:w="11907" w:h="16839" w:code="9"/>
          <w:pgMar w:top="1701" w:right="1134" w:bottom="1701" w:left="2268" w:header="720" w:footer="720" w:gutter="0"/>
          <w:cols w:space="720"/>
          <w:docGrid w:linePitch="360"/>
        </w:sectPr>
      </w:pPr>
    </w:p>
    <w:p w:rsidR="0051083C" w:rsidRDefault="0051083C" w:rsidP="0051083C">
      <w:pPr>
        <w:pStyle w:val="NoSpacing"/>
        <w:rPr>
          <w:rFonts w:ascii="Times New Roman" w:hAnsi="Times New Roman" w:cs="Times New Roman"/>
          <w:b/>
          <w:sz w:val="24"/>
          <w:szCs w:val="24"/>
        </w:rPr>
      </w:pPr>
      <w:r>
        <w:rPr>
          <w:rFonts w:ascii="Times New Roman" w:hAnsi="Times New Roman" w:cs="Times New Roman"/>
          <w:b/>
          <w:sz w:val="24"/>
          <w:szCs w:val="24"/>
          <w:lang w:val="id-ID"/>
        </w:rPr>
        <w:lastRenderedPageBreak/>
        <w:t xml:space="preserve">Uji </w:t>
      </w:r>
      <w:r w:rsidR="00C70282">
        <w:rPr>
          <w:rFonts w:ascii="Times New Roman" w:hAnsi="Times New Roman" w:cs="Times New Roman"/>
          <w:b/>
          <w:sz w:val="24"/>
          <w:szCs w:val="24"/>
        </w:rPr>
        <w:t>F</w:t>
      </w:r>
    </w:p>
    <w:p w:rsidR="00C70282" w:rsidRDefault="00C70282" w:rsidP="00C70282">
      <w:pPr>
        <w:pStyle w:val="ListParagraph"/>
        <w:spacing w:after="0" w:line="480" w:lineRule="auto"/>
        <w:ind w:left="0"/>
        <w:jc w:val="both"/>
        <w:rPr>
          <w:rFonts w:ascii="Times New Roman" w:hAnsi="Times New Roman"/>
          <w:color w:val="000000"/>
          <w:sz w:val="24"/>
          <w:szCs w:val="24"/>
        </w:rPr>
      </w:pPr>
      <w:r>
        <w:rPr>
          <w:rFonts w:ascii="Times New Roman" w:hAnsi="Times New Roman"/>
          <w:color w:val="000000"/>
          <w:sz w:val="24"/>
          <w:szCs w:val="24"/>
        </w:rPr>
        <w:t>Tabel berikut menunjukkan hasil uji F:</w:t>
      </w:r>
    </w:p>
    <w:p w:rsidR="00C70282" w:rsidRDefault="00C70282" w:rsidP="00C70282">
      <w:pPr>
        <w:pStyle w:val="ListParagraph"/>
        <w:spacing w:after="0" w:line="480" w:lineRule="auto"/>
        <w:ind w:left="0"/>
        <w:jc w:val="both"/>
        <w:rPr>
          <w:rFonts w:ascii="Times New Roman" w:hAnsi="Times New Roman"/>
          <w:color w:val="000000"/>
          <w:sz w:val="24"/>
          <w:szCs w:val="24"/>
        </w:rPr>
      </w:pPr>
    </w:p>
    <w:p w:rsidR="002F0BBD" w:rsidRPr="00C70282" w:rsidRDefault="002F0BBD" w:rsidP="00C70282">
      <w:pPr>
        <w:pStyle w:val="NoSpacing"/>
        <w:rPr>
          <w:rFonts w:ascii="Times New Roman" w:hAnsi="Times New Roman" w:cs="Times New Roman"/>
          <w:b/>
          <w:sz w:val="24"/>
          <w:szCs w:val="24"/>
        </w:rPr>
        <w:sectPr w:rsidR="002F0BBD" w:rsidRPr="00C70282" w:rsidSect="002F0BBD">
          <w:type w:val="continuous"/>
          <w:pgSz w:w="11907" w:h="16839" w:code="9"/>
          <w:pgMar w:top="1701" w:right="1134" w:bottom="1701" w:left="2268" w:header="720" w:footer="720" w:gutter="0"/>
          <w:cols w:num="2" w:space="720"/>
          <w:docGrid w:linePitch="360"/>
        </w:sectPr>
      </w:pPr>
    </w:p>
    <w:p w:rsidR="00983769" w:rsidRPr="00C70282" w:rsidRDefault="00983769" w:rsidP="00C70282">
      <w:pPr>
        <w:pStyle w:val="NoSpacing"/>
        <w:rPr>
          <w:rFonts w:ascii="Times New Roman" w:hAnsi="Times New Roman" w:cs="Times New Roman"/>
          <w:b/>
          <w:sz w:val="24"/>
          <w:szCs w:val="24"/>
        </w:rPr>
      </w:pPr>
    </w:p>
    <w:p w:rsidR="00C70282" w:rsidRPr="00AB2A97" w:rsidRDefault="00C70282" w:rsidP="00C70282">
      <w:pPr>
        <w:spacing w:after="0" w:line="240" w:lineRule="auto"/>
        <w:jc w:val="center"/>
        <w:rPr>
          <w:rFonts w:ascii="Times New Roman" w:hAnsi="Times New Roman" w:cs="Times New Roman"/>
          <w:b/>
          <w:color w:val="000000"/>
          <w:sz w:val="24"/>
          <w:szCs w:val="24"/>
        </w:rPr>
      </w:pPr>
      <w:r w:rsidRPr="00AB2A97">
        <w:rPr>
          <w:rFonts w:ascii="Times New Roman" w:hAnsi="Times New Roman" w:cs="Times New Roman"/>
          <w:b/>
          <w:color w:val="000000"/>
          <w:sz w:val="24"/>
          <w:szCs w:val="24"/>
        </w:rPr>
        <w:t>Tabel 4.</w:t>
      </w:r>
      <w:r>
        <w:rPr>
          <w:rFonts w:ascii="Times New Roman" w:hAnsi="Times New Roman" w:cs="Times New Roman"/>
          <w:b/>
          <w:color w:val="000000"/>
          <w:sz w:val="24"/>
          <w:szCs w:val="24"/>
        </w:rPr>
        <w:t>15</w:t>
      </w:r>
    </w:p>
    <w:p w:rsidR="00C70282" w:rsidRDefault="00C70282" w:rsidP="00C70282">
      <w:pPr>
        <w:pStyle w:val="ListParagraph"/>
        <w:spacing w:after="0" w:line="240" w:lineRule="auto"/>
        <w:ind w:left="0"/>
        <w:jc w:val="center"/>
        <w:rPr>
          <w:rFonts w:ascii="Times New Roman" w:hAnsi="Times New Roman" w:cs="Times New Roman"/>
          <w:b/>
          <w:sz w:val="24"/>
          <w:szCs w:val="24"/>
        </w:rPr>
      </w:pPr>
      <w:r w:rsidRPr="009E0F35">
        <w:rPr>
          <w:rFonts w:ascii="Times New Roman" w:hAnsi="Times New Roman" w:cs="Times New Roman"/>
          <w:b/>
          <w:sz w:val="24"/>
          <w:szCs w:val="24"/>
        </w:rPr>
        <w:t xml:space="preserve">Hasil Uji </w:t>
      </w:r>
      <w:r>
        <w:rPr>
          <w:rFonts w:ascii="Times New Roman" w:hAnsi="Times New Roman" w:cs="Times New Roman"/>
          <w:b/>
          <w:sz w:val="24"/>
          <w:szCs w:val="24"/>
        </w:rPr>
        <w:t>F</w:t>
      </w:r>
    </w:p>
    <w:tbl>
      <w:tblPr>
        <w:tblW w:w="8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0"/>
        <w:gridCol w:w="1345"/>
        <w:gridCol w:w="1539"/>
        <w:gridCol w:w="1073"/>
        <w:gridCol w:w="1474"/>
        <w:gridCol w:w="1073"/>
        <w:gridCol w:w="1073"/>
      </w:tblGrid>
      <w:tr w:rsidR="00C70282" w:rsidRPr="00AC7375" w:rsidTr="007A21B6">
        <w:trPr>
          <w:cantSplit/>
        </w:trPr>
        <w:tc>
          <w:tcPr>
            <w:tcW w:w="8344" w:type="dxa"/>
            <w:gridSpan w:val="7"/>
            <w:tcBorders>
              <w:top w:val="nil"/>
              <w:left w:val="nil"/>
              <w:bottom w:val="nil"/>
              <w:right w:val="nil"/>
            </w:tcBorders>
            <w:shd w:val="clear" w:color="auto" w:fill="FFFFFF"/>
            <w:vAlign w:val="center"/>
          </w:tcPr>
          <w:p w:rsidR="00C70282" w:rsidRPr="00AC7375" w:rsidRDefault="00C70282" w:rsidP="007A21B6">
            <w:pPr>
              <w:autoSpaceDE w:val="0"/>
              <w:autoSpaceDN w:val="0"/>
              <w:adjustRightInd w:val="0"/>
              <w:spacing w:after="0" w:line="320" w:lineRule="atLeast"/>
              <w:ind w:left="60" w:right="60"/>
              <w:jc w:val="center"/>
              <w:rPr>
                <w:rFonts w:ascii="Arial" w:hAnsi="Arial" w:cs="Arial"/>
                <w:color w:val="000000"/>
                <w:sz w:val="18"/>
                <w:szCs w:val="18"/>
              </w:rPr>
            </w:pPr>
            <w:r w:rsidRPr="00AC7375">
              <w:rPr>
                <w:rFonts w:ascii="Arial" w:hAnsi="Arial" w:cs="Arial"/>
                <w:b/>
                <w:bCs/>
                <w:color w:val="000000"/>
                <w:sz w:val="18"/>
                <w:szCs w:val="18"/>
              </w:rPr>
              <w:t>ANOVA</w:t>
            </w:r>
            <w:r w:rsidRPr="00AC7375">
              <w:rPr>
                <w:rFonts w:ascii="Arial" w:hAnsi="Arial" w:cs="Arial"/>
                <w:b/>
                <w:bCs/>
                <w:color w:val="000000"/>
                <w:sz w:val="18"/>
                <w:szCs w:val="18"/>
                <w:vertAlign w:val="superscript"/>
              </w:rPr>
              <w:t>a</w:t>
            </w:r>
          </w:p>
        </w:tc>
      </w:tr>
      <w:tr w:rsidR="00C70282" w:rsidRPr="00AC7375" w:rsidTr="007A21B6">
        <w:trPr>
          <w:cantSplit/>
        </w:trPr>
        <w:tc>
          <w:tcPr>
            <w:tcW w:w="2114" w:type="dxa"/>
            <w:gridSpan w:val="2"/>
            <w:tcBorders>
              <w:top w:val="single" w:sz="16" w:space="0" w:color="000000"/>
              <w:left w:val="single" w:sz="16" w:space="0" w:color="000000"/>
              <w:bottom w:val="single" w:sz="16" w:space="0" w:color="000000"/>
              <w:right w:val="nil"/>
            </w:tcBorders>
            <w:shd w:val="clear" w:color="auto" w:fill="FFFFFF"/>
            <w:vAlign w:val="bottom"/>
          </w:tcPr>
          <w:p w:rsidR="00C70282" w:rsidRPr="00AC7375" w:rsidRDefault="00C70282" w:rsidP="007A21B6">
            <w:pPr>
              <w:autoSpaceDE w:val="0"/>
              <w:autoSpaceDN w:val="0"/>
              <w:adjustRightInd w:val="0"/>
              <w:spacing w:after="0" w:line="320" w:lineRule="atLeast"/>
              <w:ind w:left="60" w:right="60"/>
              <w:rPr>
                <w:rFonts w:ascii="Arial" w:hAnsi="Arial" w:cs="Arial"/>
                <w:color w:val="000000"/>
                <w:sz w:val="18"/>
                <w:szCs w:val="18"/>
              </w:rPr>
            </w:pPr>
            <w:r w:rsidRPr="00AC7375">
              <w:rPr>
                <w:rFonts w:ascii="Arial" w:hAnsi="Arial" w:cs="Arial"/>
                <w:color w:val="000000"/>
                <w:sz w:val="18"/>
                <w:szCs w:val="18"/>
              </w:rPr>
              <w:t>Model</w:t>
            </w:r>
          </w:p>
        </w:tc>
        <w:tc>
          <w:tcPr>
            <w:tcW w:w="1538" w:type="dxa"/>
            <w:tcBorders>
              <w:top w:val="single" w:sz="16" w:space="0" w:color="000000"/>
              <w:left w:val="single" w:sz="16" w:space="0" w:color="000000"/>
              <w:bottom w:val="single" w:sz="16" w:space="0" w:color="000000"/>
            </w:tcBorders>
            <w:shd w:val="clear" w:color="auto" w:fill="FFFFFF"/>
            <w:vAlign w:val="bottom"/>
          </w:tcPr>
          <w:p w:rsidR="00C70282" w:rsidRPr="00AC7375" w:rsidRDefault="00C70282" w:rsidP="007A21B6">
            <w:pPr>
              <w:autoSpaceDE w:val="0"/>
              <w:autoSpaceDN w:val="0"/>
              <w:adjustRightInd w:val="0"/>
              <w:spacing w:after="0" w:line="320" w:lineRule="atLeast"/>
              <w:ind w:left="60" w:right="60"/>
              <w:jc w:val="center"/>
              <w:rPr>
                <w:rFonts w:ascii="Arial" w:hAnsi="Arial" w:cs="Arial"/>
                <w:color w:val="000000"/>
                <w:sz w:val="18"/>
                <w:szCs w:val="18"/>
              </w:rPr>
            </w:pPr>
            <w:r w:rsidRPr="00AC7375">
              <w:rPr>
                <w:rFonts w:ascii="Arial" w:hAnsi="Arial" w:cs="Arial"/>
                <w:color w:val="000000"/>
                <w:sz w:val="18"/>
                <w:szCs w:val="18"/>
              </w:rPr>
              <w:t>Sum of Squares</w:t>
            </w:r>
          </w:p>
        </w:tc>
        <w:tc>
          <w:tcPr>
            <w:tcW w:w="1073" w:type="dxa"/>
            <w:tcBorders>
              <w:top w:val="single" w:sz="16" w:space="0" w:color="000000"/>
              <w:bottom w:val="single" w:sz="16" w:space="0" w:color="000000"/>
            </w:tcBorders>
            <w:shd w:val="clear" w:color="auto" w:fill="FFFFFF"/>
            <w:vAlign w:val="bottom"/>
          </w:tcPr>
          <w:p w:rsidR="00C70282" w:rsidRPr="00AC7375" w:rsidRDefault="00C70282" w:rsidP="007A21B6">
            <w:pPr>
              <w:autoSpaceDE w:val="0"/>
              <w:autoSpaceDN w:val="0"/>
              <w:adjustRightInd w:val="0"/>
              <w:spacing w:after="0" w:line="320" w:lineRule="atLeast"/>
              <w:ind w:left="60" w:right="60"/>
              <w:jc w:val="center"/>
              <w:rPr>
                <w:rFonts w:ascii="Arial" w:hAnsi="Arial" w:cs="Arial"/>
                <w:color w:val="000000"/>
                <w:sz w:val="18"/>
                <w:szCs w:val="18"/>
              </w:rPr>
            </w:pPr>
            <w:r w:rsidRPr="00AC7375">
              <w:rPr>
                <w:rFonts w:ascii="Arial" w:hAnsi="Arial" w:cs="Arial"/>
                <w:color w:val="000000"/>
                <w:sz w:val="18"/>
                <w:szCs w:val="18"/>
              </w:rPr>
              <w:t>Df</w:t>
            </w:r>
          </w:p>
        </w:tc>
        <w:tc>
          <w:tcPr>
            <w:tcW w:w="1473" w:type="dxa"/>
            <w:tcBorders>
              <w:top w:val="single" w:sz="16" w:space="0" w:color="000000"/>
              <w:bottom w:val="single" w:sz="16" w:space="0" w:color="000000"/>
            </w:tcBorders>
            <w:shd w:val="clear" w:color="auto" w:fill="FFFFFF"/>
            <w:vAlign w:val="bottom"/>
          </w:tcPr>
          <w:p w:rsidR="00C70282" w:rsidRPr="00AC7375" w:rsidRDefault="00C70282" w:rsidP="007A21B6">
            <w:pPr>
              <w:autoSpaceDE w:val="0"/>
              <w:autoSpaceDN w:val="0"/>
              <w:adjustRightInd w:val="0"/>
              <w:spacing w:after="0" w:line="320" w:lineRule="atLeast"/>
              <w:ind w:left="60" w:right="60"/>
              <w:jc w:val="center"/>
              <w:rPr>
                <w:rFonts w:ascii="Arial" w:hAnsi="Arial" w:cs="Arial"/>
                <w:color w:val="000000"/>
                <w:sz w:val="18"/>
                <w:szCs w:val="18"/>
              </w:rPr>
            </w:pPr>
            <w:r w:rsidRPr="00AC7375">
              <w:rPr>
                <w:rFonts w:ascii="Arial" w:hAnsi="Arial" w:cs="Arial"/>
                <w:color w:val="000000"/>
                <w:sz w:val="18"/>
                <w:szCs w:val="18"/>
              </w:rPr>
              <w:t>Mean Square</w:t>
            </w:r>
          </w:p>
        </w:tc>
        <w:tc>
          <w:tcPr>
            <w:tcW w:w="1073" w:type="dxa"/>
            <w:tcBorders>
              <w:top w:val="single" w:sz="16" w:space="0" w:color="000000"/>
              <w:bottom w:val="single" w:sz="16" w:space="0" w:color="000000"/>
            </w:tcBorders>
            <w:shd w:val="clear" w:color="auto" w:fill="FFFFFF"/>
            <w:vAlign w:val="bottom"/>
          </w:tcPr>
          <w:p w:rsidR="00C70282" w:rsidRPr="00AC7375" w:rsidRDefault="00C70282" w:rsidP="007A21B6">
            <w:pPr>
              <w:autoSpaceDE w:val="0"/>
              <w:autoSpaceDN w:val="0"/>
              <w:adjustRightInd w:val="0"/>
              <w:spacing w:after="0" w:line="320" w:lineRule="atLeast"/>
              <w:ind w:left="60" w:right="60"/>
              <w:jc w:val="center"/>
              <w:rPr>
                <w:rFonts w:ascii="Arial" w:hAnsi="Arial" w:cs="Arial"/>
                <w:color w:val="000000"/>
                <w:sz w:val="18"/>
                <w:szCs w:val="18"/>
              </w:rPr>
            </w:pPr>
            <w:r w:rsidRPr="00AC7375">
              <w:rPr>
                <w:rFonts w:ascii="Arial" w:hAnsi="Arial" w:cs="Arial"/>
                <w:color w:val="000000"/>
                <w:sz w:val="18"/>
                <w:szCs w:val="18"/>
              </w:rPr>
              <w:t>F</w:t>
            </w:r>
          </w:p>
        </w:tc>
        <w:tc>
          <w:tcPr>
            <w:tcW w:w="1073" w:type="dxa"/>
            <w:tcBorders>
              <w:top w:val="single" w:sz="16" w:space="0" w:color="000000"/>
              <w:bottom w:val="single" w:sz="16" w:space="0" w:color="000000"/>
              <w:right w:val="single" w:sz="16" w:space="0" w:color="000000"/>
            </w:tcBorders>
            <w:shd w:val="clear" w:color="auto" w:fill="FFFFFF"/>
            <w:vAlign w:val="bottom"/>
          </w:tcPr>
          <w:p w:rsidR="00C70282" w:rsidRPr="00AC7375" w:rsidRDefault="00C70282" w:rsidP="007A21B6">
            <w:pPr>
              <w:autoSpaceDE w:val="0"/>
              <w:autoSpaceDN w:val="0"/>
              <w:adjustRightInd w:val="0"/>
              <w:spacing w:after="0" w:line="320" w:lineRule="atLeast"/>
              <w:ind w:left="60" w:right="60"/>
              <w:jc w:val="center"/>
              <w:rPr>
                <w:rFonts w:ascii="Arial" w:hAnsi="Arial" w:cs="Arial"/>
                <w:color w:val="000000"/>
                <w:sz w:val="18"/>
                <w:szCs w:val="18"/>
              </w:rPr>
            </w:pPr>
            <w:r w:rsidRPr="00AC7375">
              <w:rPr>
                <w:rFonts w:ascii="Arial" w:hAnsi="Arial" w:cs="Arial"/>
                <w:color w:val="000000"/>
                <w:sz w:val="18"/>
                <w:szCs w:val="18"/>
              </w:rPr>
              <w:t>Sig.</w:t>
            </w:r>
          </w:p>
        </w:tc>
      </w:tr>
      <w:tr w:rsidR="00C70282" w:rsidRPr="00AC7375" w:rsidTr="007A21B6">
        <w:trPr>
          <w:cantSplit/>
        </w:trPr>
        <w:tc>
          <w:tcPr>
            <w:tcW w:w="769" w:type="dxa"/>
            <w:vMerge w:val="restart"/>
            <w:tcBorders>
              <w:top w:val="single" w:sz="16" w:space="0" w:color="000000"/>
              <w:left w:val="single" w:sz="16" w:space="0" w:color="000000"/>
              <w:bottom w:val="single" w:sz="16" w:space="0" w:color="000000"/>
              <w:right w:val="nil"/>
            </w:tcBorders>
            <w:shd w:val="clear" w:color="auto" w:fill="FFFFFF"/>
          </w:tcPr>
          <w:p w:rsidR="00C70282" w:rsidRPr="00AC7375" w:rsidRDefault="00C70282" w:rsidP="007A21B6">
            <w:pPr>
              <w:autoSpaceDE w:val="0"/>
              <w:autoSpaceDN w:val="0"/>
              <w:adjustRightInd w:val="0"/>
              <w:spacing w:after="0" w:line="320" w:lineRule="atLeast"/>
              <w:ind w:left="60" w:right="60"/>
              <w:rPr>
                <w:rFonts w:ascii="Arial" w:hAnsi="Arial" w:cs="Arial"/>
                <w:color w:val="000000"/>
                <w:sz w:val="18"/>
                <w:szCs w:val="18"/>
              </w:rPr>
            </w:pPr>
            <w:r w:rsidRPr="00AC7375">
              <w:rPr>
                <w:rFonts w:ascii="Arial" w:hAnsi="Arial" w:cs="Arial"/>
                <w:color w:val="000000"/>
                <w:sz w:val="18"/>
                <w:szCs w:val="18"/>
              </w:rPr>
              <w:t>1</w:t>
            </w:r>
          </w:p>
        </w:tc>
        <w:tc>
          <w:tcPr>
            <w:tcW w:w="1345" w:type="dxa"/>
            <w:tcBorders>
              <w:top w:val="single" w:sz="16" w:space="0" w:color="000000"/>
              <w:left w:val="nil"/>
              <w:bottom w:val="nil"/>
              <w:right w:val="single" w:sz="16" w:space="0" w:color="000000"/>
            </w:tcBorders>
            <w:shd w:val="clear" w:color="auto" w:fill="FFFFFF"/>
          </w:tcPr>
          <w:p w:rsidR="00C70282" w:rsidRPr="00AC7375" w:rsidRDefault="00C70282" w:rsidP="007A21B6">
            <w:pPr>
              <w:autoSpaceDE w:val="0"/>
              <w:autoSpaceDN w:val="0"/>
              <w:adjustRightInd w:val="0"/>
              <w:spacing w:after="0" w:line="320" w:lineRule="atLeast"/>
              <w:ind w:left="60" w:right="60"/>
              <w:rPr>
                <w:rFonts w:ascii="Arial" w:hAnsi="Arial" w:cs="Arial"/>
                <w:color w:val="000000"/>
                <w:sz w:val="18"/>
                <w:szCs w:val="18"/>
              </w:rPr>
            </w:pPr>
            <w:r w:rsidRPr="00AC7375">
              <w:rPr>
                <w:rFonts w:ascii="Arial" w:hAnsi="Arial" w:cs="Arial"/>
                <w:color w:val="000000"/>
                <w:sz w:val="18"/>
                <w:szCs w:val="18"/>
              </w:rPr>
              <w:t>Regression</w:t>
            </w:r>
          </w:p>
        </w:tc>
        <w:tc>
          <w:tcPr>
            <w:tcW w:w="1538" w:type="dxa"/>
            <w:tcBorders>
              <w:top w:val="single" w:sz="16" w:space="0" w:color="000000"/>
              <w:left w:val="single" w:sz="16" w:space="0" w:color="000000"/>
              <w:bottom w:val="nil"/>
            </w:tcBorders>
            <w:shd w:val="clear" w:color="auto" w:fill="FFFFFF"/>
            <w:vAlign w:val="center"/>
          </w:tcPr>
          <w:p w:rsidR="00C70282" w:rsidRPr="00AC7375" w:rsidRDefault="00C70282" w:rsidP="007A21B6">
            <w:pPr>
              <w:autoSpaceDE w:val="0"/>
              <w:autoSpaceDN w:val="0"/>
              <w:adjustRightInd w:val="0"/>
              <w:spacing w:after="0" w:line="320" w:lineRule="atLeast"/>
              <w:ind w:left="60" w:right="60"/>
              <w:jc w:val="right"/>
              <w:rPr>
                <w:rFonts w:ascii="Arial" w:hAnsi="Arial" w:cs="Arial"/>
                <w:color w:val="000000"/>
                <w:sz w:val="18"/>
                <w:szCs w:val="18"/>
              </w:rPr>
            </w:pPr>
            <w:r w:rsidRPr="00AC7375">
              <w:rPr>
                <w:rFonts w:ascii="Arial" w:hAnsi="Arial" w:cs="Arial"/>
                <w:color w:val="000000"/>
                <w:sz w:val="18"/>
                <w:szCs w:val="18"/>
              </w:rPr>
              <w:t>769,386</w:t>
            </w:r>
          </w:p>
        </w:tc>
        <w:tc>
          <w:tcPr>
            <w:tcW w:w="1073" w:type="dxa"/>
            <w:tcBorders>
              <w:top w:val="single" w:sz="16" w:space="0" w:color="000000"/>
              <w:bottom w:val="nil"/>
            </w:tcBorders>
            <w:shd w:val="clear" w:color="auto" w:fill="FFFFFF"/>
            <w:vAlign w:val="center"/>
          </w:tcPr>
          <w:p w:rsidR="00C70282" w:rsidRPr="00AC7375" w:rsidRDefault="00C70282" w:rsidP="007A21B6">
            <w:pPr>
              <w:autoSpaceDE w:val="0"/>
              <w:autoSpaceDN w:val="0"/>
              <w:adjustRightInd w:val="0"/>
              <w:spacing w:after="0" w:line="320" w:lineRule="atLeast"/>
              <w:ind w:left="60" w:right="60"/>
              <w:jc w:val="right"/>
              <w:rPr>
                <w:rFonts w:ascii="Arial" w:hAnsi="Arial" w:cs="Arial"/>
                <w:color w:val="000000"/>
                <w:sz w:val="18"/>
                <w:szCs w:val="18"/>
              </w:rPr>
            </w:pPr>
            <w:r w:rsidRPr="00AC7375">
              <w:rPr>
                <w:rFonts w:ascii="Arial" w:hAnsi="Arial" w:cs="Arial"/>
                <w:color w:val="000000"/>
                <w:sz w:val="18"/>
                <w:szCs w:val="18"/>
              </w:rPr>
              <w:t>3</w:t>
            </w:r>
          </w:p>
        </w:tc>
        <w:tc>
          <w:tcPr>
            <w:tcW w:w="1473" w:type="dxa"/>
            <w:tcBorders>
              <w:top w:val="single" w:sz="16" w:space="0" w:color="000000"/>
              <w:bottom w:val="nil"/>
            </w:tcBorders>
            <w:shd w:val="clear" w:color="auto" w:fill="FFFFFF"/>
            <w:vAlign w:val="center"/>
          </w:tcPr>
          <w:p w:rsidR="00C70282" w:rsidRPr="00AC7375" w:rsidRDefault="00C70282" w:rsidP="007A21B6">
            <w:pPr>
              <w:autoSpaceDE w:val="0"/>
              <w:autoSpaceDN w:val="0"/>
              <w:adjustRightInd w:val="0"/>
              <w:spacing w:after="0" w:line="320" w:lineRule="atLeast"/>
              <w:ind w:left="60" w:right="60"/>
              <w:jc w:val="right"/>
              <w:rPr>
                <w:rFonts w:ascii="Arial" w:hAnsi="Arial" w:cs="Arial"/>
                <w:color w:val="000000"/>
                <w:sz w:val="18"/>
                <w:szCs w:val="18"/>
              </w:rPr>
            </w:pPr>
            <w:r w:rsidRPr="00AC7375">
              <w:rPr>
                <w:rFonts w:ascii="Arial" w:hAnsi="Arial" w:cs="Arial"/>
                <w:color w:val="000000"/>
                <w:sz w:val="18"/>
                <w:szCs w:val="18"/>
              </w:rPr>
              <w:t>256,462</w:t>
            </w:r>
          </w:p>
        </w:tc>
        <w:tc>
          <w:tcPr>
            <w:tcW w:w="1073" w:type="dxa"/>
            <w:tcBorders>
              <w:top w:val="single" w:sz="16" w:space="0" w:color="000000"/>
              <w:bottom w:val="nil"/>
            </w:tcBorders>
            <w:shd w:val="clear" w:color="auto" w:fill="FFFFFF"/>
            <w:vAlign w:val="center"/>
          </w:tcPr>
          <w:p w:rsidR="00C70282" w:rsidRPr="00AC7375" w:rsidRDefault="00C70282" w:rsidP="007A21B6">
            <w:pPr>
              <w:autoSpaceDE w:val="0"/>
              <w:autoSpaceDN w:val="0"/>
              <w:adjustRightInd w:val="0"/>
              <w:spacing w:after="0" w:line="320" w:lineRule="atLeast"/>
              <w:ind w:left="60" w:right="60"/>
              <w:jc w:val="right"/>
              <w:rPr>
                <w:rFonts w:ascii="Arial" w:hAnsi="Arial" w:cs="Arial"/>
                <w:color w:val="000000"/>
                <w:sz w:val="18"/>
                <w:szCs w:val="18"/>
              </w:rPr>
            </w:pPr>
            <w:r w:rsidRPr="00AC7375">
              <w:rPr>
                <w:rFonts w:ascii="Arial" w:hAnsi="Arial" w:cs="Arial"/>
                <w:color w:val="000000"/>
                <w:sz w:val="18"/>
                <w:szCs w:val="18"/>
              </w:rPr>
              <w:t>36,558</w:t>
            </w:r>
          </w:p>
        </w:tc>
        <w:tc>
          <w:tcPr>
            <w:tcW w:w="1073" w:type="dxa"/>
            <w:tcBorders>
              <w:top w:val="single" w:sz="16" w:space="0" w:color="000000"/>
              <w:bottom w:val="nil"/>
              <w:right w:val="single" w:sz="16" w:space="0" w:color="000000"/>
            </w:tcBorders>
            <w:shd w:val="clear" w:color="auto" w:fill="FFFFFF"/>
            <w:vAlign w:val="center"/>
          </w:tcPr>
          <w:p w:rsidR="00C70282" w:rsidRPr="00AC7375" w:rsidRDefault="00C70282" w:rsidP="007A21B6">
            <w:pPr>
              <w:autoSpaceDE w:val="0"/>
              <w:autoSpaceDN w:val="0"/>
              <w:adjustRightInd w:val="0"/>
              <w:spacing w:after="0" w:line="320" w:lineRule="atLeast"/>
              <w:ind w:left="60" w:right="60"/>
              <w:jc w:val="right"/>
              <w:rPr>
                <w:rFonts w:ascii="Arial" w:hAnsi="Arial" w:cs="Arial"/>
                <w:color w:val="000000"/>
                <w:sz w:val="18"/>
                <w:szCs w:val="18"/>
              </w:rPr>
            </w:pPr>
            <w:r w:rsidRPr="00AC7375">
              <w:rPr>
                <w:rFonts w:ascii="Arial" w:hAnsi="Arial" w:cs="Arial"/>
                <w:color w:val="000000"/>
                <w:sz w:val="18"/>
                <w:szCs w:val="18"/>
              </w:rPr>
              <w:t>,000</w:t>
            </w:r>
            <w:r w:rsidRPr="00AC7375">
              <w:rPr>
                <w:rFonts w:ascii="Arial" w:hAnsi="Arial" w:cs="Arial"/>
                <w:color w:val="000000"/>
                <w:sz w:val="18"/>
                <w:szCs w:val="18"/>
                <w:vertAlign w:val="superscript"/>
              </w:rPr>
              <w:t>b</w:t>
            </w:r>
          </w:p>
        </w:tc>
      </w:tr>
      <w:tr w:rsidR="00C70282" w:rsidRPr="00AC7375" w:rsidTr="007A21B6">
        <w:trPr>
          <w:cantSplit/>
        </w:trPr>
        <w:tc>
          <w:tcPr>
            <w:tcW w:w="769" w:type="dxa"/>
            <w:vMerge/>
            <w:tcBorders>
              <w:top w:val="single" w:sz="16" w:space="0" w:color="000000"/>
              <w:left w:val="single" w:sz="16" w:space="0" w:color="000000"/>
              <w:bottom w:val="single" w:sz="16" w:space="0" w:color="000000"/>
              <w:right w:val="nil"/>
            </w:tcBorders>
            <w:shd w:val="clear" w:color="auto" w:fill="FFFFFF"/>
          </w:tcPr>
          <w:p w:rsidR="00C70282" w:rsidRPr="00AC7375" w:rsidRDefault="00C70282" w:rsidP="007A21B6">
            <w:pPr>
              <w:autoSpaceDE w:val="0"/>
              <w:autoSpaceDN w:val="0"/>
              <w:adjustRightInd w:val="0"/>
              <w:spacing w:after="0" w:line="240" w:lineRule="auto"/>
              <w:rPr>
                <w:rFonts w:ascii="Arial" w:hAnsi="Arial" w:cs="Arial"/>
                <w:color w:val="000000"/>
                <w:sz w:val="18"/>
                <w:szCs w:val="18"/>
              </w:rPr>
            </w:pPr>
          </w:p>
        </w:tc>
        <w:tc>
          <w:tcPr>
            <w:tcW w:w="1345" w:type="dxa"/>
            <w:tcBorders>
              <w:top w:val="nil"/>
              <w:left w:val="nil"/>
              <w:bottom w:val="nil"/>
              <w:right w:val="single" w:sz="16" w:space="0" w:color="000000"/>
            </w:tcBorders>
            <w:shd w:val="clear" w:color="auto" w:fill="FFFFFF"/>
          </w:tcPr>
          <w:p w:rsidR="00C70282" w:rsidRPr="00AC7375" w:rsidRDefault="00C70282" w:rsidP="007A21B6">
            <w:pPr>
              <w:autoSpaceDE w:val="0"/>
              <w:autoSpaceDN w:val="0"/>
              <w:adjustRightInd w:val="0"/>
              <w:spacing w:after="0" w:line="320" w:lineRule="atLeast"/>
              <w:ind w:left="60" w:right="60"/>
              <w:rPr>
                <w:rFonts w:ascii="Arial" w:hAnsi="Arial" w:cs="Arial"/>
                <w:color w:val="000000"/>
                <w:sz w:val="18"/>
                <w:szCs w:val="18"/>
              </w:rPr>
            </w:pPr>
            <w:r w:rsidRPr="00AC7375">
              <w:rPr>
                <w:rFonts w:ascii="Arial" w:hAnsi="Arial" w:cs="Arial"/>
                <w:color w:val="000000"/>
                <w:sz w:val="18"/>
                <w:szCs w:val="18"/>
              </w:rPr>
              <w:t>Residual</w:t>
            </w:r>
          </w:p>
        </w:tc>
        <w:tc>
          <w:tcPr>
            <w:tcW w:w="1538" w:type="dxa"/>
            <w:tcBorders>
              <w:top w:val="nil"/>
              <w:left w:val="single" w:sz="16" w:space="0" w:color="000000"/>
              <w:bottom w:val="nil"/>
            </w:tcBorders>
            <w:shd w:val="clear" w:color="auto" w:fill="FFFFFF"/>
            <w:vAlign w:val="center"/>
          </w:tcPr>
          <w:p w:rsidR="00C70282" w:rsidRPr="00AC7375" w:rsidRDefault="00C70282" w:rsidP="007A21B6">
            <w:pPr>
              <w:autoSpaceDE w:val="0"/>
              <w:autoSpaceDN w:val="0"/>
              <w:adjustRightInd w:val="0"/>
              <w:spacing w:after="0" w:line="320" w:lineRule="atLeast"/>
              <w:ind w:left="60" w:right="60"/>
              <w:jc w:val="right"/>
              <w:rPr>
                <w:rFonts w:ascii="Arial" w:hAnsi="Arial" w:cs="Arial"/>
                <w:color w:val="000000"/>
                <w:sz w:val="18"/>
                <w:szCs w:val="18"/>
              </w:rPr>
            </w:pPr>
            <w:r w:rsidRPr="00AC7375">
              <w:rPr>
                <w:rFonts w:ascii="Arial" w:hAnsi="Arial" w:cs="Arial"/>
                <w:color w:val="000000"/>
                <w:sz w:val="18"/>
                <w:szCs w:val="18"/>
              </w:rPr>
              <w:t>673,454</w:t>
            </w:r>
          </w:p>
        </w:tc>
        <w:tc>
          <w:tcPr>
            <w:tcW w:w="1073" w:type="dxa"/>
            <w:tcBorders>
              <w:top w:val="nil"/>
              <w:bottom w:val="nil"/>
            </w:tcBorders>
            <w:shd w:val="clear" w:color="auto" w:fill="FFFFFF"/>
            <w:vAlign w:val="center"/>
          </w:tcPr>
          <w:p w:rsidR="00C70282" w:rsidRPr="00AC7375" w:rsidRDefault="00C70282" w:rsidP="007A21B6">
            <w:pPr>
              <w:autoSpaceDE w:val="0"/>
              <w:autoSpaceDN w:val="0"/>
              <w:adjustRightInd w:val="0"/>
              <w:spacing w:after="0" w:line="320" w:lineRule="atLeast"/>
              <w:ind w:left="60" w:right="60"/>
              <w:jc w:val="right"/>
              <w:rPr>
                <w:rFonts w:ascii="Arial" w:hAnsi="Arial" w:cs="Arial"/>
                <w:color w:val="000000"/>
                <w:sz w:val="18"/>
                <w:szCs w:val="18"/>
              </w:rPr>
            </w:pPr>
            <w:r w:rsidRPr="00AC7375">
              <w:rPr>
                <w:rFonts w:ascii="Arial" w:hAnsi="Arial" w:cs="Arial"/>
                <w:color w:val="000000"/>
                <w:sz w:val="18"/>
                <w:szCs w:val="18"/>
              </w:rPr>
              <w:t>96</w:t>
            </w:r>
          </w:p>
        </w:tc>
        <w:tc>
          <w:tcPr>
            <w:tcW w:w="1473" w:type="dxa"/>
            <w:tcBorders>
              <w:top w:val="nil"/>
              <w:bottom w:val="nil"/>
            </w:tcBorders>
            <w:shd w:val="clear" w:color="auto" w:fill="FFFFFF"/>
            <w:vAlign w:val="center"/>
          </w:tcPr>
          <w:p w:rsidR="00C70282" w:rsidRPr="00AC7375" w:rsidRDefault="00C70282" w:rsidP="007A21B6">
            <w:pPr>
              <w:autoSpaceDE w:val="0"/>
              <w:autoSpaceDN w:val="0"/>
              <w:adjustRightInd w:val="0"/>
              <w:spacing w:after="0" w:line="320" w:lineRule="atLeast"/>
              <w:ind w:left="60" w:right="60"/>
              <w:jc w:val="right"/>
              <w:rPr>
                <w:rFonts w:ascii="Arial" w:hAnsi="Arial" w:cs="Arial"/>
                <w:color w:val="000000"/>
                <w:sz w:val="18"/>
                <w:szCs w:val="18"/>
              </w:rPr>
            </w:pPr>
            <w:r w:rsidRPr="00AC7375">
              <w:rPr>
                <w:rFonts w:ascii="Arial" w:hAnsi="Arial" w:cs="Arial"/>
                <w:color w:val="000000"/>
                <w:sz w:val="18"/>
                <w:szCs w:val="18"/>
              </w:rPr>
              <w:t>7,015</w:t>
            </w:r>
          </w:p>
        </w:tc>
        <w:tc>
          <w:tcPr>
            <w:tcW w:w="1073" w:type="dxa"/>
            <w:tcBorders>
              <w:top w:val="nil"/>
              <w:bottom w:val="nil"/>
            </w:tcBorders>
            <w:shd w:val="clear" w:color="auto" w:fill="FFFFFF"/>
            <w:vAlign w:val="center"/>
          </w:tcPr>
          <w:p w:rsidR="00C70282" w:rsidRPr="00AC7375" w:rsidRDefault="00C70282" w:rsidP="007A21B6">
            <w:pPr>
              <w:autoSpaceDE w:val="0"/>
              <w:autoSpaceDN w:val="0"/>
              <w:adjustRightInd w:val="0"/>
              <w:spacing w:after="0" w:line="240" w:lineRule="auto"/>
              <w:rPr>
                <w:rFonts w:ascii="Times New Roman" w:hAnsi="Times New Roman" w:cs="Times New Roman"/>
                <w:sz w:val="24"/>
                <w:szCs w:val="24"/>
              </w:rPr>
            </w:pPr>
          </w:p>
        </w:tc>
        <w:tc>
          <w:tcPr>
            <w:tcW w:w="1073" w:type="dxa"/>
            <w:tcBorders>
              <w:top w:val="nil"/>
              <w:bottom w:val="nil"/>
              <w:right w:val="single" w:sz="16" w:space="0" w:color="000000"/>
            </w:tcBorders>
            <w:shd w:val="clear" w:color="auto" w:fill="FFFFFF"/>
            <w:vAlign w:val="center"/>
          </w:tcPr>
          <w:p w:rsidR="00C70282" w:rsidRPr="00AC7375" w:rsidRDefault="00C70282" w:rsidP="007A21B6">
            <w:pPr>
              <w:autoSpaceDE w:val="0"/>
              <w:autoSpaceDN w:val="0"/>
              <w:adjustRightInd w:val="0"/>
              <w:spacing w:after="0" w:line="240" w:lineRule="auto"/>
              <w:rPr>
                <w:rFonts w:ascii="Times New Roman" w:hAnsi="Times New Roman" w:cs="Times New Roman"/>
                <w:sz w:val="24"/>
                <w:szCs w:val="24"/>
              </w:rPr>
            </w:pPr>
          </w:p>
        </w:tc>
      </w:tr>
      <w:tr w:rsidR="00C70282" w:rsidRPr="00AC7375" w:rsidTr="007A21B6">
        <w:trPr>
          <w:cantSplit/>
        </w:trPr>
        <w:tc>
          <w:tcPr>
            <w:tcW w:w="769" w:type="dxa"/>
            <w:vMerge/>
            <w:tcBorders>
              <w:top w:val="single" w:sz="16" w:space="0" w:color="000000"/>
              <w:left w:val="single" w:sz="16" w:space="0" w:color="000000"/>
              <w:bottom w:val="single" w:sz="16" w:space="0" w:color="000000"/>
              <w:right w:val="nil"/>
            </w:tcBorders>
            <w:shd w:val="clear" w:color="auto" w:fill="FFFFFF"/>
          </w:tcPr>
          <w:p w:rsidR="00C70282" w:rsidRPr="00AC7375" w:rsidRDefault="00C70282" w:rsidP="007A21B6">
            <w:pPr>
              <w:autoSpaceDE w:val="0"/>
              <w:autoSpaceDN w:val="0"/>
              <w:adjustRightInd w:val="0"/>
              <w:spacing w:after="0" w:line="240" w:lineRule="auto"/>
              <w:rPr>
                <w:rFonts w:ascii="Times New Roman" w:hAnsi="Times New Roman" w:cs="Times New Roman"/>
                <w:sz w:val="24"/>
                <w:szCs w:val="24"/>
              </w:rPr>
            </w:pPr>
          </w:p>
        </w:tc>
        <w:tc>
          <w:tcPr>
            <w:tcW w:w="1345" w:type="dxa"/>
            <w:tcBorders>
              <w:top w:val="nil"/>
              <w:left w:val="nil"/>
              <w:bottom w:val="single" w:sz="16" w:space="0" w:color="000000"/>
              <w:right w:val="single" w:sz="16" w:space="0" w:color="000000"/>
            </w:tcBorders>
            <w:shd w:val="clear" w:color="auto" w:fill="FFFFFF"/>
          </w:tcPr>
          <w:p w:rsidR="00C70282" w:rsidRPr="00AC7375" w:rsidRDefault="00C70282" w:rsidP="007A21B6">
            <w:pPr>
              <w:autoSpaceDE w:val="0"/>
              <w:autoSpaceDN w:val="0"/>
              <w:adjustRightInd w:val="0"/>
              <w:spacing w:after="0" w:line="320" w:lineRule="atLeast"/>
              <w:ind w:left="60" w:right="60"/>
              <w:rPr>
                <w:rFonts w:ascii="Arial" w:hAnsi="Arial" w:cs="Arial"/>
                <w:color w:val="000000"/>
                <w:sz w:val="18"/>
                <w:szCs w:val="18"/>
              </w:rPr>
            </w:pPr>
            <w:r w:rsidRPr="00AC7375">
              <w:rPr>
                <w:rFonts w:ascii="Arial" w:hAnsi="Arial" w:cs="Arial"/>
                <w:color w:val="000000"/>
                <w:sz w:val="18"/>
                <w:szCs w:val="18"/>
              </w:rPr>
              <w:t>Total</w:t>
            </w:r>
          </w:p>
        </w:tc>
        <w:tc>
          <w:tcPr>
            <w:tcW w:w="1538" w:type="dxa"/>
            <w:tcBorders>
              <w:top w:val="nil"/>
              <w:left w:val="single" w:sz="16" w:space="0" w:color="000000"/>
              <w:bottom w:val="single" w:sz="16" w:space="0" w:color="000000"/>
            </w:tcBorders>
            <w:shd w:val="clear" w:color="auto" w:fill="FFFFFF"/>
            <w:vAlign w:val="center"/>
          </w:tcPr>
          <w:p w:rsidR="00C70282" w:rsidRPr="00AC7375" w:rsidRDefault="00C70282" w:rsidP="007A21B6">
            <w:pPr>
              <w:autoSpaceDE w:val="0"/>
              <w:autoSpaceDN w:val="0"/>
              <w:adjustRightInd w:val="0"/>
              <w:spacing w:after="0" w:line="320" w:lineRule="atLeast"/>
              <w:ind w:left="60" w:right="60"/>
              <w:jc w:val="right"/>
              <w:rPr>
                <w:rFonts w:ascii="Arial" w:hAnsi="Arial" w:cs="Arial"/>
                <w:color w:val="000000"/>
                <w:sz w:val="18"/>
                <w:szCs w:val="18"/>
              </w:rPr>
            </w:pPr>
            <w:r w:rsidRPr="00AC7375">
              <w:rPr>
                <w:rFonts w:ascii="Arial" w:hAnsi="Arial" w:cs="Arial"/>
                <w:color w:val="000000"/>
                <w:sz w:val="18"/>
                <w:szCs w:val="18"/>
              </w:rPr>
              <w:t>1442,840</w:t>
            </w:r>
          </w:p>
        </w:tc>
        <w:tc>
          <w:tcPr>
            <w:tcW w:w="1073" w:type="dxa"/>
            <w:tcBorders>
              <w:top w:val="nil"/>
              <w:bottom w:val="single" w:sz="16" w:space="0" w:color="000000"/>
            </w:tcBorders>
            <w:shd w:val="clear" w:color="auto" w:fill="FFFFFF"/>
            <w:vAlign w:val="center"/>
          </w:tcPr>
          <w:p w:rsidR="00C70282" w:rsidRPr="00AC7375" w:rsidRDefault="00C70282" w:rsidP="007A21B6">
            <w:pPr>
              <w:autoSpaceDE w:val="0"/>
              <w:autoSpaceDN w:val="0"/>
              <w:adjustRightInd w:val="0"/>
              <w:spacing w:after="0" w:line="320" w:lineRule="atLeast"/>
              <w:ind w:left="60" w:right="60"/>
              <w:jc w:val="right"/>
              <w:rPr>
                <w:rFonts w:ascii="Arial" w:hAnsi="Arial" w:cs="Arial"/>
                <w:color w:val="000000"/>
                <w:sz w:val="18"/>
                <w:szCs w:val="18"/>
              </w:rPr>
            </w:pPr>
            <w:r w:rsidRPr="00AC7375">
              <w:rPr>
                <w:rFonts w:ascii="Arial" w:hAnsi="Arial" w:cs="Arial"/>
                <w:color w:val="000000"/>
                <w:sz w:val="18"/>
                <w:szCs w:val="18"/>
              </w:rPr>
              <w:t>99</w:t>
            </w:r>
          </w:p>
        </w:tc>
        <w:tc>
          <w:tcPr>
            <w:tcW w:w="1473" w:type="dxa"/>
            <w:tcBorders>
              <w:top w:val="nil"/>
              <w:bottom w:val="single" w:sz="16" w:space="0" w:color="000000"/>
            </w:tcBorders>
            <w:shd w:val="clear" w:color="auto" w:fill="FFFFFF"/>
            <w:vAlign w:val="center"/>
          </w:tcPr>
          <w:p w:rsidR="00C70282" w:rsidRPr="00AC7375" w:rsidRDefault="00C70282" w:rsidP="007A21B6">
            <w:pPr>
              <w:autoSpaceDE w:val="0"/>
              <w:autoSpaceDN w:val="0"/>
              <w:adjustRightInd w:val="0"/>
              <w:spacing w:after="0" w:line="240" w:lineRule="auto"/>
              <w:rPr>
                <w:rFonts w:ascii="Times New Roman" w:hAnsi="Times New Roman" w:cs="Times New Roman"/>
                <w:sz w:val="24"/>
                <w:szCs w:val="24"/>
              </w:rPr>
            </w:pPr>
          </w:p>
        </w:tc>
        <w:tc>
          <w:tcPr>
            <w:tcW w:w="1073" w:type="dxa"/>
            <w:tcBorders>
              <w:top w:val="nil"/>
              <w:bottom w:val="single" w:sz="16" w:space="0" w:color="000000"/>
            </w:tcBorders>
            <w:shd w:val="clear" w:color="auto" w:fill="FFFFFF"/>
            <w:vAlign w:val="center"/>
          </w:tcPr>
          <w:p w:rsidR="00C70282" w:rsidRPr="00AC7375" w:rsidRDefault="00C70282" w:rsidP="007A21B6">
            <w:pPr>
              <w:autoSpaceDE w:val="0"/>
              <w:autoSpaceDN w:val="0"/>
              <w:adjustRightInd w:val="0"/>
              <w:spacing w:after="0" w:line="240" w:lineRule="auto"/>
              <w:rPr>
                <w:rFonts w:ascii="Times New Roman" w:hAnsi="Times New Roman" w:cs="Times New Roman"/>
                <w:sz w:val="24"/>
                <w:szCs w:val="24"/>
              </w:rPr>
            </w:pPr>
          </w:p>
        </w:tc>
        <w:tc>
          <w:tcPr>
            <w:tcW w:w="1073" w:type="dxa"/>
            <w:tcBorders>
              <w:top w:val="nil"/>
              <w:bottom w:val="single" w:sz="16" w:space="0" w:color="000000"/>
              <w:right w:val="single" w:sz="16" w:space="0" w:color="000000"/>
            </w:tcBorders>
            <w:shd w:val="clear" w:color="auto" w:fill="FFFFFF"/>
            <w:vAlign w:val="center"/>
          </w:tcPr>
          <w:p w:rsidR="00C70282" w:rsidRPr="00AC7375" w:rsidRDefault="00C70282" w:rsidP="007A21B6">
            <w:pPr>
              <w:autoSpaceDE w:val="0"/>
              <w:autoSpaceDN w:val="0"/>
              <w:adjustRightInd w:val="0"/>
              <w:spacing w:after="0" w:line="240" w:lineRule="auto"/>
              <w:rPr>
                <w:rFonts w:ascii="Times New Roman" w:hAnsi="Times New Roman" w:cs="Times New Roman"/>
                <w:sz w:val="24"/>
                <w:szCs w:val="24"/>
              </w:rPr>
            </w:pPr>
          </w:p>
        </w:tc>
      </w:tr>
      <w:tr w:rsidR="00C70282" w:rsidRPr="00AC7375" w:rsidTr="007A21B6">
        <w:trPr>
          <w:cantSplit/>
        </w:trPr>
        <w:tc>
          <w:tcPr>
            <w:tcW w:w="8344" w:type="dxa"/>
            <w:gridSpan w:val="7"/>
            <w:tcBorders>
              <w:top w:val="nil"/>
              <w:left w:val="nil"/>
              <w:bottom w:val="nil"/>
              <w:right w:val="nil"/>
            </w:tcBorders>
            <w:shd w:val="clear" w:color="auto" w:fill="FFFFFF"/>
          </w:tcPr>
          <w:p w:rsidR="00C70282" w:rsidRPr="00AC7375" w:rsidRDefault="00C70282" w:rsidP="007A21B6">
            <w:pPr>
              <w:autoSpaceDE w:val="0"/>
              <w:autoSpaceDN w:val="0"/>
              <w:adjustRightInd w:val="0"/>
              <w:spacing w:after="0" w:line="320" w:lineRule="atLeast"/>
              <w:ind w:left="60" w:right="60"/>
              <w:rPr>
                <w:rFonts w:ascii="Arial" w:hAnsi="Arial" w:cs="Arial"/>
                <w:color w:val="000000"/>
                <w:sz w:val="18"/>
                <w:szCs w:val="18"/>
              </w:rPr>
            </w:pPr>
            <w:r w:rsidRPr="00AC7375">
              <w:rPr>
                <w:rFonts w:ascii="Arial" w:hAnsi="Arial" w:cs="Arial"/>
                <w:color w:val="000000"/>
                <w:sz w:val="18"/>
                <w:szCs w:val="18"/>
              </w:rPr>
              <w:t>a. Dependent Variable: kepatuhan wajib pajak kendaraan bermotor</w:t>
            </w:r>
          </w:p>
        </w:tc>
      </w:tr>
      <w:tr w:rsidR="00C70282" w:rsidRPr="00AC7375" w:rsidTr="007A21B6">
        <w:trPr>
          <w:cantSplit/>
        </w:trPr>
        <w:tc>
          <w:tcPr>
            <w:tcW w:w="8344" w:type="dxa"/>
            <w:gridSpan w:val="7"/>
            <w:tcBorders>
              <w:top w:val="nil"/>
              <w:left w:val="nil"/>
              <w:bottom w:val="nil"/>
              <w:right w:val="nil"/>
            </w:tcBorders>
            <w:shd w:val="clear" w:color="auto" w:fill="FFFFFF"/>
          </w:tcPr>
          <w:p w:rsidR="00C70282" w:rsidRPr="00AC7375" w:rsidRDefault="00C70282" w:rsidP="007A21B6">
            <w:pPr>
              <w:autoSpaceDE w:val="0"/>
              <w:autoSpaceDN w:val="0"/>
              <w:adjustRightInd w:val="0"/>
              <w:spacing w:after="0" w:line="320" w:lineRule="atLeast"/>
              <w:ind w:left="60" w:right="60"/>
              <w:rPr>
                <w:rFonts w:ascii="Arial" w:hAnsi="Arial" w:cs="Arial"/>
                <w:color w:val="000000"/>
                <w:sz w:val="18"/>
                <w:szCs w:val="18"/>
              </w:rPr>
            </w:pPr>
            <w:r w:rsidRPr="00AC7375">
              <w:rPr>
                <w:rFonts w:ascii="Arial" w:hAnsi="Arial" w:cs="Arial"/>
                <w:color w:val="000000"/>
                <w:sz w:val="18"/>
                <w:szCs w:val="18"/>
              </w:rPr>
              <w:t>b. Predictors: (Constant), kualitas pelayanan publik, sanksi perpajakan, kesadaran wajib pajak</w:t>
            </w:r>
          </w:p>
        </w:tc>
      </w:tr>
    </w:tbl>
    <w:p w:rsidR="00C70282" w:rsidRPr="00703A65" w:rsidRDefault="00C70282" w:rsidP="00C70282">
      <w:pPr>
        <w:spacing w:after="0" w:line="480" w:lineRule="auto"/>
        <w:jc w:val="both"/>
        <w:rPr>
          <w:rFonts w:ascii="Times New Roman" w:hAnsi="Times New Roman" w:cs="Times New Roman"/>
          <w:b/>
          <w:sz w:val="16"/>
          <w:szCs w:val="16"/>
        </w:rPr>
      </w:pPr>
    </w:p>
    <w:p w:rsidR="0051083C" w:rsidRDefault="0051083C" w:rsidP="00E27FC8">
      <w:pPr>
        <w:tabs>
          <w:tab w:val="left" w:pos="567"/>
        </w:tabs>
        <w:autoSpaceDE w:val="0"/>
        <w:autoSpaceDN w:val="0"/>
        <w:adjustRightInd w:val="0"/>
        <w:spacing w:before="240" w:after="0" w:line="240" w:lineRule="auto"/>
        <w:jc w:val="both"/>
        <w:rPr>
          <w:rFonts w:ascii="Times New Roman" w:eastAsia="Calibri" w:hAnsi="Times New Roman" w:cs="Times New Roman"/>
          <w:sz w:val="24"/>
          <w:szCs w:val="24"/>
          <w:lang w:val="id-ID"/>
        </w:rPr>
        <w:sectPr w:rsidR="0051083C" w:rsidSect="00477555">
          <w:type w:val="continuous"/>
          <w:pgSz w:w="11907" w:h="16839" w:code="9"/>
          <w:pgMar w:top="1701" w:right="1134" w:bottom="1701" w:left="2268" w:header="720" w:footer="720" w:gutter="0"/>
          <w:cols w:space="720"/>
          <w:docGrid w:linePitch="360"/>
        </w:sectPr>
      </w:pPr>
    </w:p>
    <w:p w:rsidR="00C70282" w:rsidRPr="003D4C15" w:rsidRDefault="0051083C" w:rsidP="00C70282">
      <w:pPr>
        <w:spacing w:after="0" w:line="240" w:lineRule="auto"/>
        <w:ind w:left="567"/>
        <w:jc w:val="both"/>
        <w:rPr>
          <w:rFonts w:ascii="Times New Roman" w:eastAsia="Times New Roman" w:hAnsi="Times New Roman" w:cs="Times New Roman"/>
          <w:sz w:val="24"/>
          <w:szCs w:val="24"/>
        </w:rPr>
      </w:pPr>
      <w:r>
        <w:rPr>
          <w:rFonts w:ascii="Times New Roman" w:eastAsia="Calibri" w:hAnsi="Times New Roman" w:cs="Times New Roman"/>
          <w:sz w:val="24"/>
          <w:szCs w:val="24"/>
          <w:lang w:val="id-ID"/>
        </w:rPr>
        <w:lastRenderedPageBreak/>
        <w:tab/>
      </w:r>
      <w:r w:rsidR="00C70282" w:rsidRPr="003D4C15">
        <w:rPr>
          <w:rFonts w:ascii="Times New Roman" w:eastAsia="Times New Roman" w:hAnsi="Times New Roman" w:cs="Times New Roman"/>
          <w:sz w:val="24"/>
          <w:szCs w:val="24"/>
        </w:rPr>
        <w:t>Tahap-tahap untuk melakukan uji F adalah sebagai berikut:</w:t>
      </w:r>
    </w:p>
    <w:p w:rsidR="00C70282" w:rsidRPr="00703A65" w:rsidRDefault="00C70282" w:rsidP="00C70282">
      <w:pPr>
        <w:pStyle w:val="ListParagraph"/>
        <w:numPr>
          <w:ilvl w:val="0"/>
          <w:numId w:val="18"/>
        </w:numPr>
        <w:spacing w:after="0" w:line="240" w:lineRule="auto"/>
        <w:ind w:left="567" w:hanging="567"/>
        <w:jc w:val="both"/>
        <w:rPr>
          <w:rFonts w:ascii="Times New Roman" w:eastAsia="Times New Roman" w:hAnsi="Times New Roman" w:cs="Times New Roman"/>
          <w:sz w:val="24"/>
          <w:szCs w:val="24"/>
        </w:rPr>
      </w:pPr>
      <w:r w:rsidRPr="003D4C15">
        <w:rPr>
          <w:rFonts w:ascii="Times New Roman" w:eastAsia="Times New Roman" w:hAnsi="Times New Roman" w:cs="Times New Roman"/>
          <w:sz w:val="24"/>
          <w:szCs w:val="24"/>
        </w:rPr>
        <w:t>Merumuskan hipotesis</w:t>
      </w:r>
    </w:p>
    <w:p w:rsidR="00C70282" w:rsidRDefault="00C70282" w:rsidP="00C70282">
      <w:pPr>
        <w:pStyle w:val="ListParagraph"/>
        <w:spacing w:after="0" w:line="240" w:lineRule="auto"/>
        <w:ind w:left="567"/>
        <w:jc w:val="both"/>
        <w:rPr>
          <w:rFonts w:ascii="Times New Roman" w:eastAsia="Times New Roman" w:hAnsi="Times New Roman" w:cs="Times New Roman"/>
          <w:sz w:val="24"/>
          <w:szCs w:val="24"/>
        </w:rPr>
      </w:pPr>
      <w:proofErr w:type="gramStart"/>
      <w:r w:rsidRPr="00703A65">
        <w:rPr>
          <w:rFonts w:ascii="Times New Roman" w:eastAsia="Times New Roman" w:hAnsi="Times New Roman" w:cs="Times New Roman"/>
          <w:sz w:val="24"/>
          <w:szCs w:val="24"/>
        </w:rPr>
        <w:t>H</w:t>
      </w:r>
      <w:r w:rsidRPr="00703A65">
        <w:rPr>
          <w:rFonts w:ascii="Times New Roman" w:eastAsia="Times New Roman" w:hAnsi="Times New Roman" w:cs="Times New Roman"/>
          <w:sz w:val="24"/>
          <w:szCs w:val="24"/>
          <w:vertAlign w:val="subscript"/>
        </w:rPr>
        <w:t xml:space="preserve">0 </w:t>
      </w:r>
      <w:r w:rsidRPr="00703A65">
        <w:rPr>
          <w:rFonts w:ascii="Times New Roman" w:eastAsia="Times New Roman" w:hAnsi="Times New Roman" w:cs="Times New Roman"/>
          <w:sz w:val="24"/>
          <w:szCs w:val="24"/>
        </w:rPr>
        <w:t>:</w:t>
      </w:r>
      <w:proofErr w:type="gramEnd"/>
      <w:r w:rsidRPr="00703A65">
        <w:rPr>
          <w:rFonts w:ascii="Times New Roman" w:eastAsia="Times New Roman" w:hAnsi="Times New Roman" w:cs="Times New Roman"/>
          <w:sz w:val="24"/>
          <w:szCs w:val="24"/>
        </w:rPr>
        <w:t xml:space="preserve"> kesadaran wajib pajak, sanksi perpajakan, dan kualitas pelayanan publik secara bersamaan (simultan) tidak berpengaruh </w:t>
      </w:r>
      <w:r>
        <w:rPr>
          <w:rFonts w:ascii="Times New Roman" w:eastAsia="Times New Roman" w:hAnsi="Times New Roman" w:cs="Times New Roman"/>
          <w:sz w:val="24"/>
          <w:szCs w:val="24"/>
        </w:rPr>
        <w:t xml:space="preserve">signifikan </w:t>
      </w:r>
      <w:r w:rsidRPr="00703A65">
        <w:rPr>
          <w:rFonts w:ascii="Times New Roman" w:eastAsia="Times New Roman" w:hAnsi="Times New Roman" w:cs="Times New Roman"/>
          <w:sz w:val="24"/>
          <w:szCs w:val="24"/>
        </w:rPr>
        <w:t>terhadap kepatuhan wajib pajak kendaraan bermotor</w:t>
      </w:r>
    </w:p>
    <w:p w:rsidR="00C70282" w:rsidRPr="00703A65" w:rsidRDefault="00C70282" w:rsidP="00C70282">
      <w:pPr>
        <w:pStyle w:val="ListParagraph"/>
        <w:spacing w:after="0" w:line="240" w:lineRule="auto"/>
        <w:ind w:left="567"/>
        <w:jc w:val="both"/>
        <w:rPr>
          <w:rFonts w:ascii="Times New Roman" w:eastAsia="Times New Roman" w:hAnsi="Times New Roman" w:cs="Times New Roman"/>
          <w:sz w:val="24"/>
          <w:szCs w:val="24"/>
        </w:rPr>
      </w:pPr>
      <w:proofErr w:type="gramStart"/>
      <w:r w:rsidRPr="00703A65">
        <w:rPr>
          <w:rFonts w:ascii="Times New Roman" w:eastAsia="Times New Roman" w:hAnsi="Times New Roman" w:cs="Times New Roman"/>
          <w:sz w:val="24"/>
          <w:szCs w:val="24"/>
        </w:rPr>
        <w:t>H</w:t>
      </w:r>
      <w:r w:rsidRPr="00703A65">
        <w:rPr>
          <w:rFonts w:ascii="Times New Roman" w:eastAsia="Times New Roman" w:hAnsi="Times New Roman" w:cs="Times New Roman"/>
          <w:sz w:val="24"/>
          <w:szCs w:val="24"/>
          <w:vertAlign w:val="subscript"/>
        </w:rPr>
        <w:t xml:space="preserve">a </w:t>
      </w:r>
      <w:r w:rsidRPr="00703A65">
        <w:rPr>
          <w:rFonts w:ascii="Times New Roman" w:eastAsia="Times New Roman" w:hAnsi="Times New Roman" w:cs="Times New Roman"/>
          <w:sz w:val="24"/>
          <w:szCs w:val="24"/>
        </w:rPr>
        <w:t>:</w:t>
      </w:r>
      <w:proofErr w:type="gramEnd"/>
      <w:r w:rsidRPr="00703A65">
        <w:rPr>
          <w:rFonts w:ascii="Times New Roman" w:eastAsia="Times New Roman" w:hAnsi="Times New Roman" w:cs="Times New Roman"/>
          <w:sz w:val="24"/>
          <w:szCs w:val="24"/>
        </w:rPr>
        <w:t xml:space="preserve"> kesadaran wajib pajak, sanksi perpajakan, dan kualitas pelayanan publik secara bersamaan (simultan) berpengaruh </w:t>
      </w:r>
      <w:r>
        <w:rPr>
          <w:rFonts w:ascii="Times New Roman" w:eastAsia="Times New Roman" w:hAnsi="Times New Roman" w:cs="Times New Roman"/>
          <w:sz w:val="24"/>
          <w:szCs w:val="24"/>
        </w:rPr>
        <w:t xml:space="preserve">signifikan </w:t>
      </w:r>
      <w:r w:rsidRPr="00703A65">
        <w:rPr>
          <w:rFonts w:ascii="Times New Roman" w:eastAsia="Times New Roman" w:hAnsi="Times New Roman" w:cs="Times New Roman"/>
          <w:sz w:val="24"/>
          <w:szCs w:val="24"/>
        </w:rPr>
        <w:t>terhadap kepatuhan wajib pajak kendaraan bermotor</w:t>
      </w:r>
    </w:p>
    <w:p w:rsidR="00C70282" w:rsidRPr="00703A65" w:rsidRDefault="00C70282" w:rsidP="00C70282">
      <w:pPr>
        <w:pStyle w:val="ListParagraph"/>
        <w:numPr>
          <w:ilvl w:val="0"/>
          <w:numId w:val="18"/>
        </w:numPr>
        <w:spacing w:after="0" w:line="240" w:lineRule="auto"/>
        <w:ind w:left="567" w:hanging="567"/>
        <w:jc w:val="both"/>
        <w:rPr>
          <w:rFonts w:ascii="Times New Roman" w:eastAsia="Times New Roman" w:hAnsi="Times New Roman" w:cs="Times New Roman"/>
          <w:sz w:val="24"/>
          <w:szCs w:val="24"/>
        </w:rPr>
      </w:pPr>
      <w:r w:rsidRPr="003D4C15">
        <w:rPr>
          <w:rFonts w:ascii="Times New Roman" w:eastAsia="Times New Roman" w:hAnsi="Times New Roman" w:cs="Times New Roman"/>
          <w:sz w:val="24"/>
          <w:szCs w:val="24"/>
        </w:rPr>
        <w:t>Menentukan tingkat signifikansi</w:t>
      </w:r>
    </w:p>
    <w:p w:rsidR="00C70282" w:rsidRPr="00703A65" w:rsidRDefault="00C70282" w:rsidP="00C70282">
      <w:pPr>
        <w:pStyle w:val="ListParagraph"/>
        <w:spacing w:after="0" w:line="240" w:lineRule="auto"/>
        <w:ind w:left="567"/>
        <w:jc w:val="both"/>
        <w:rPr>
          <w:rFonts w:ascii="Times New Roman" w:eastAsia="Times New Roman" w:hAnsi="Times New Roman" w:cs="Times New Roman"/>
          <w:sz w:val="24"/>
          <w:szCs w:val="24"/>
        </w:rPr>
      </w:pPr>
      <w:r w:rsidRPr="00703A65">
        <w:rPr>
          <w:rFonts w:ascii="Times New Roman" w:eastAsia="Times New Roman" w:hAnsi="Times New Roman" w:cs="Times New Roman"/>
          <w:sz w:val="24"/>
          <w:szCs w:val="24"/>
        </w:rPr>
        <w:t>Tingkat signifikansi menggunakan a = 5% (0</w:t>
      </w:r>
      <w:proofErr w:type="gramStart"/>
      <w:r w:rsidRPr="00703A65">
        <w:rPr>
          <w:rFonts w:ascii="Times New Roman" w:eastAsia="Times New Roman" w:hAnsi="Times New Roman" w:cs="Times New Roman"/>
          <w:sz w:val="24"/>
          <w:szCs w:val="24"/>
        </w:rPr>
        <w:t>,05</w:t>
      </w:r>
      <w:proofErr w:type="gramEnd"/>
      <w:r w:rsidRPr="00703A65">
        <w:rPr>
          <w:rFonts w:ascii="Times New Roman" w:eastAsia="Times New Roman" w:hAnsi="Times New Roman" w:cs="Times New Roman"/>
          <w:sz w:val="24"/>
          <w:szCs w:val="24"/>
        </w:rPr>
        <w:t>). Signifikansi 5% atau 0</w:t>
      </w:r>
      <w:proofErr w:type="gramStart"/>
      <w:r w:rsidRPr="00703A65">
        <w:rPr>
          <w:rFonts w:ascii="Times New Roman" w:eastAsia="Times New Roman" w:hAnsi="Times New Roman" w:cs="Times New Roman"/>
          <w:sz w:val="24"/>
          <w:szCs w:val="24"/>
        </w:rPr>
        <w:t>,05</w:t>
      </w:r>
      <w:proofErr w:type="gramEnd"/>
      <w:r w:rsidRPr="00703A65">
        <w:rPr>
          <w:rFonts w:ascii="Times New Roman" w:eastAsia="Times New Roman" w:hAnsi="Times New Roman" w:cs="Times New Roman"/>
          <w:sz w:val="24"/>
          <w:szCs w:val="24"/>
        </w:rPr>
        <w:t xml:space="preserve"> adalah ukuran standar yang sering digunakan dalam penelitian.</w:t>
      </w:r>
    </w:p>
    <w:p w:rsidR="00C70282" w:rsidRPr="00703A65" w:rsidRDefault="00C70282" w:rsidP="00C70282">
      <w:pPr>
        <w:pStyle w:val="ListParagraph"/>
        <w:numPr>
          <w:ilvl w:val="0"/>
          <w:numId w:val="18"/>
        </w:numPr>
        <w:spacing w:after="0" w:line="240" w:lineRule="auto"/>
        <w:ind w:left="567" w:hanging="567"/>
        <w:jc w:val="both"/>
        <w:rPr>
          <w:rFonts w:ascii="Times New Roman" w:eastAsia="Times New Roman" w:hAnsi="Times New Roman" w:cs="Times New Roman"/>
          <w:sz w:val="24"/>
          <w:szCs w:val="24"/>
        </w:rPr>
      </w:pPr>
      <w:r w:rsidRPr="00703A65">
        <w:rPr>
          <w:rFonts w:ascii="Times New Roman" w:eastAsia="Times New Roman" w:hAnsi="Times New Roman" w:cs="Times New Roman"/>
          <w:sz w:val="24"/>
          <w:szCs w:val="24"/>
        </w:rPr>
        <w:t xml:space="preserve">Menentukan F </w:t>
      </w:r>
      <w:r w:rsidRPr="00703A65">
        <w:rPr>
          <w:rFonts w:ascii="Times New Roman" w:eastAsia="Times New Roman" w:hAnsi="Times New Roman" w:cs="Times New Roman"/>
          <w:sz w:val="24"/>
          <w:szCs w:val="24"/>
          <w:vertAlign w:val="subscript"/>
        </w:rPr>
        <w:t>hitung</w:t>
      </w:r>
    </w:p>
    <w:p w:rsidR="00C70282" w:rsidRPr="00924860" w:rsidRDefault="00C70282" w:rsidP="00924860">
      <w:pPr>
        <w:pStyle w:val="ListParagraph"/>
        <w:spacing w:after="0" w:line="240" w:lineRule="auto"/>
        <w:ind w:left="567"/>
        <w:jc w:val="both"/>
        <w:rPr>
          <w:rFonts w:ascii="Times New Roman" w:hAnsi="Times New Roman" w:cs="Times New Roman"/>
          <w:color w:val="000000"/>
          <w:sz w:val="24"/>
          <w:szCs w:val="24"/>
        </w:rPr>
      </w:pPr>
      <w:r w:rsidRPr="00703A65">
        <w:rPr>
          <w:rFonts w:ascii="Times New Roman" w:eastAsia="Times New Roman" w:hAnsi="Times New Roman" w:cs="Times New Roman"/>
          <w:sz w:val="24"/>
          <w:szCs w:val="24"/>
        </w:rPr>
        <w:lastRenderedPageBreak/>
        <w:t xml:space="preserve">Dari hasil perhitungan SPSS diperoleh nilai F </w:t>
      </w:r>
      <w:r w:rsidRPr="00703A65">
        <w:rPr>
          <w:rFonts w:ascii="Times New Roman" w:eastAsia="Times New Roman" w:hAnsi="Times New Roman" w:cs="Times New Roman"/>
          <w:sz w:val="24"/>
          <w:szCs w:val="24"/>
          <w:vertAlign w:val="subscript"/>
        </w:rPr>
        <w:t xml:space="preserve">hitung </w:t>
      </w:r>
      <w:r w:rsidRPr="00703A65">
        <w:rPr>
          <w:rFonts w:ascii="Times New Roman" w:eastAsia="Times New Roman" w:hAnsi="Times New Roman" w:cs="Times New Roman"/>
          <w:sz w:val="24"/>
          <w:szCs w:val="24"/>
        </w:rPr>
        <w:t xml:space="preserve">sebesar </w:t>
      </w:r>
      <w:r w:rsidRPr="00703A65">
        <w:rPr>
          <w:rFonts w:ascii="Times New Roman" w:hAnsi="Times New Roman" w:cs="Times New Roman"/>
          <w:color w:val="000000"/>
          <w:sz w:val="24"/>
          <w:szCs w:val="24"/>
        </w:rPr>
        <w:t>36,558</w:t>
      </w:r>
    </w:p>
    <w:p w:rsidR="00C70282" w:rsidRPr="00703A65" w:rsidRDefault="00C70282" w:rsidP="00C70282">
      <w:pPr>
        <w:pStyle w:val="ListParagraph"/>
        <w:numPr>
          <w:ilvl w:val="0"/>
          <w:numId w:val="18"/>
        </w:numPr>
        <w:spacing w:after="0" w:line="240" w:lineRule="auto"/>
        <w:ind w:left="567" w:hanging="567"/>
        <w:jc w:val="both"/>
        <w:rPr>
          <w:rFonts w:ascii="Times New Roman" w:eastAsia="Times New Roman" w:hAnsi="Times New Roman" w:cs="Times New Roman"/>
          <w:sz w:val="24"/>
          <w:szCs w:val="24"/>
        </w:rPr>
      </w:pPr>
      <w:r w:rsidRPr="00703A65">
        <w:rPr>
          <w:rFonts w:ascii="Times New Roman" w:eastAsia="Times New Roman" w:hAnsi="Times New Roman" w:cs="Times New Roman"/>
          <w:sz w:val="24"/>
          <w:szCs w:val="24"/>
        </w:rPr>
        <w:t>Menentukan F tabel</w:t>
      </w:r>
    </w:p>
    <w:p w:rsidR="00C70282" w:rsidRPr="00703A65" w:rsidRDefault="00C70282" w:rsidP="00C70282">
      <w:pPr>
        <w:pStyle w:val="ListParagraph"/>
        <w:spacing w:after="0" w:line="240" w:lineRule="auto"/>
        <w:ind w:left="567"/>
        <w:jc w:val="both"/>
        <w:rPr>
          <w:rFonts w:ascii="Times New Roman" w:eastAsia="Times New Roman" w:hAnsi="Times New Roman" w:cs="Times New Roman"/>
          <w:sz w:val="24"/>
          <w:szCs w:val="24"/>
        </w:rPr>
      </w:pPr>
      <w:r w:rsidRPr="00703A65">
        <w:rPr>
          <w:rFonts w:ascii="Times New Roman" w:eastAsia="Times New Roman" w:hAnsi="Times New Roman" w:cs="Times New Roman"/>
          <w:sz w:val="24"/>
          <w:szCs w:val="24"/>
        </w:rPr>
        <w:t xml:space="preserve">Dengan menggunakan tingkat </w:t>
      </w:r>
      <w:proofErr w:type="gramStart"/>
      <w:r w:rsidRPr="00703A65">
        <w:rPr>
          <w:rFonts w:ascii="Times New Roman" w:eastAsia="Times New Roman" w:hAnsi="Times New Roman" w:cs="Times New Roman"/>
          <w:sz w:val="24"/>
          <w:szCs w:val="24"/>
        </w:rPr>
        <w:t>signifikansi  a</w:t>
      </w:r>
      <w:proofErr w:type="gramEnd"/>
      <w:r w:rsidRPr="00703A65">
        <w:rPr>
          <w:rFonts w:ascii="Times New Roman" w:eastAsia="Times New Roman" w:hAnsi="Times New Roman" w:cs="Times New Roman"/>
          <w:sz w:val="24"/>
          <w:szCs w:val="24"/>
        </w:rPr>
        <w:t xml:space="preserve"> = 5%, df1 = k –1 = 4 – 1 = 3,</w:t>
      </w:r>
    </w:p>
    <w:p w:rsidR="00C70282" w:rsidRPr="00703A65" w:rsidRDefault="00C70282" w:rsidP="00C70282">
      <w:pPr>
        <w:pStyle w:val="ListParagraph"/>
        <w:spacing w:after="0" w:line="240" w:lineRule="auto"/>
        <w:ind w:left="567"/>
        <w:jc w:val="both"/>
        <w:rPr>
          <w:rFonts w:ascii="Times New Roman" w:eastAsia="Times New Roman" w:hAnsi="Times New Roman" w:cs="Times New Roman"/>
          <w:sz w:val="24"/>
          <w:szCs w:val="24"/>
        </w:rPr>
      </w:pPr>
      <w:r w:rsidRPr="00703A65">
        <w:rPr>
          <w:rFonts w:ascii="Times New Roman" w:eastAsia="Times New Roman" w:hAnsi="Times New Roman" w:cs="Times New Roman"/>
          <w:sz w:val="24"/>
          <w:szCs w:val="24"/>
        </w:rPr>
        <w:t>df2 = 100 – 4 = 96 (n adalah jumlah responden dan k adalah ju</w:t>
      </w:r>
      <w:r>
        <w:rPr>
          <w:rFonts w:ascii="Times New Roman" w:eastAsia="Times New Roman" w:hAnsi="Times New Roman" w:cs="Times New Roman"/>
          <w:sz w:val="24"/>
          <w:szCs w:val="24"/>
        </w:rPr>
        <w:t xml:space="preserve">mlah </w:t>
      </w:r>
      <w:r w:rsidRPr="00703A65">
        <w:rPr>
          <w:rFonts w:ascii="Times New Roman" w:eastAsia="Times New Roman" w:hAnsi="Times New Roman" w:cs="Times New Roman"/>
          <w:sz w:val="24"/>
          <w:szCs w:val="24"/>
        </w:rPr>
        <w:t>variabel), hasil diperoleh untuk F</w:t>
      </w:r>
      <w:r w:rsidRPr="00703A65">
        <w:rPr>
          <w:rFonts w:ascii="Times New Roman" w:eastAsia="Times New Roman" w:hAnsi="Times New Roman" w:cs="Times New Roman"/>
          <w:sz w:val="24"/>
          <w:szCs w:val="24"/>
          <w:vertAlign w:val="subscript"/>
        </w:rPr>
        <w:t xml:space="preserve">tabel </w:t>
      </w:r>
      <w:r w:rsidRPr="00703A65">
        <w:rPr>
          <w:rFonts w:ascii="Times New Roman" w:eastAsia="Times New Roman" w:hAnsi="Times New Roman" w:cs="Times New Roman"/>
          <w:sz w:val="24"/>
          <w:szCs w:val="24"/>
        </w:rPr>
        <w:t>sebesar 2</w:t>
      </w:r>
      <w:proofErr w:type="gramStart"/>
      <w:r w:rsidRPr="00703A65">
        <w:rPr>
          <w:rFonts w:ascii="Times New Roman" w:eastAsia="Times New Roman" w:hAnsi="Times New Roman" w:cs="Times New Roman"/>
          <w:sz w:val="24"/>
          <w:szCs w:val="24"/>
        </w:rPr>
        <w:t>,70</w:t>
      </w:r>
      <w:proofErr w:type="gramEnd"/>
      <w:r w:rsidRPr="00703A65">
        <w:rPr>
          <w:rFonts w:ascii="Times New Roman" w:eastAsia="Times New Roman" w:hAnsi="Times New Roman" w:cs="Times New Roman"/>
          <w:sz w:val="24"/>
          <w:szCs w:val="24"/>
        </w:rPr>
        <w:t>.</w:t>
      </w:r>
    </w:p>
    <w:p w:rsidR="00C70282" w:rsidRPr="00703A65" w:rsidRDefault="00C70282" w:rsidP="00C70282">
      <w:pPr>
        <w:pStyle w:val="ListParagraph"/>
        <w:numPr>
          <w:ilvl w:val="0"/>
          <w:numId w:val="18"/>
        </w:numPr>
        <w:spacing w:after="0" w:line="240" w:lineRule="auto"/>
        <w:ind w:left="567" w:hanging="567"/>
        <w:jc w:val="both"/>
        <w:rPr>
          <w:rFonts w:ascii="Times New Roman" w:eastAsia="Times New Roman" w:hAnsi="Times New Roman" w:cs="Times New Roman"/>
          <w:sz w:val="24"/>
          <w:szCs w:val="24"/>
        </w:rPr>
      </w:pPr>
      <w:r w:rsidRPr="00703A65">
        <w:rPr>
          <w:rFonts w:ascii="Times New Roman" w:eastAsia="Times New Roman" w:hAnsi="Times New Roman" w:cs="Times New Roman"/>
          <w:sz w:val="24"/>
          <w:szCs w:val="24"/>
        </w:rPr>
        <w:t>Menentukan nilai signifikansi</w:t>
      </w:r>
    </w:p>
    <w:p w:rsidR="00C70282" w:rsidRPr="00703A65" w:rsidRDefault="00C70282" w:rsidP="00C70282">
      <w:pPr>
        <w:pStyle w:val="ListParagraph"/>
        <w:spacing w:after="0" w:line="240" w:lineRule="auto"/>
        <w:ind w:left="567"/>
        <w:jc w:val="both"/>
        <w:rPr>
          <w:rFonts w:ascii="Times New Roman" w:eastAsia="Times New Roman" w:hAnsi="Times New Roman" w:cs="Times New Roman"/>
          <w:sz w:val="24"/>
          <w:szCs w:val="24"/>
        </w:rPr>
      </w:pPr>
      <w:proofErr w:type="gramStart"/>
      <w:r w:rsidRPr="00703A65">
        <w:rPr>
          <w:rFonts w:ascii="Times New Roman" w:eastAsia="Times New Roman" w:hAnsi="Times New Roman" w:cs="Times New Roman"/>
          <w:sz w:val="24"/>
          <w:szCs w:val="24"/>
        </w:rPr>
        <w:t>Dari hasil perhitungan SPSS diperoleh nilai Sig sebesar 0,000.</w:t>
      </w:r>
      <w:proofErr w:type="gramEnd"/>
    </w:p>
    <w:p w:rsidR="00C70282" w:rsidRPr="00703A65" w:rsidRDefault="00C70282" w:rsidP="00C70282">
      <w:pPr>
        <w:pStyle w:val="ListParagraph"/>
        <w:numPr>
          <w:ilvl w:val="0"/>
          <w:numId w:val="18"/>
        </w:numPr>
        <w:spacing w:after="0" w:line="240" w:lineRule="auto"/>
        <w:ind w:left="567" w:hanging="567"/>
        <w:jc w:val="both"/>
        <w:rPr>
          <w:rFonts w:ascii="Times New Roman" w:eastAsia="Times New Roman" w:hAnsi="Times New Roman" w:cs="Times New Roman"/>
          <w:sz w:val="24"/>
          <w:szCs w:val="24"/>
        </w:rPr>
      </w:pPr>
      <w:r w:rsidRPr="00703A65">
        <w:rPr>
          <w:rFonts w:ascii="Times New Roman" w:eastAsia="Times New Roman" w:hAnsi="Times New Roman" w:cs="Times New Roman"/>
          <w:sz w:val="24"/>
          <w:szCs w:val="24"/>
        </w:rPr>
        <w:t>Kriteria pengujian</w:t>
      </w:r>
    </w:p>
    <w:p w:rsidR="00C70282" w:rsidRDefault="00C70282" w:rsidP="00C70282">
      <w:pPr>
        <w:pStyle w:val="ListParagraph"/>
        <w:spacing w:after="0" w:line="240" w:lineRule="auto"/>
        <w:ind w:left="567"/>
        <w:jc w:val="both"/>
        <w:rPr>
          <w:rFonts w:ascii="Times New Roman" w:eastAsia="Times New Roman" w:hAnsi="Times New Roman" w:cs="Times New Roman"/>
          <w:sz w:val="24"/>
          <w:szCs w:val="24"/>
        </w:rPr>
      </w:pPr>
      <w:r w:rsidRPr="00703A65">
        <w:rPr>
          <w:rFonts w:ascii="Times New Roman" w:eastAsia="Times New Roman" w:hAnsi="Times New Roman" w:cs="Times New Roman"/>
          <w:sz w:val="24"/>
          <w:szCs w:val="24"/>
        </w:rPr>
        <w:t xml:space="preserve">Dalam penelitian ini menggunakan dua kriteria pengujian, </w:t>
      </w:r>
      <w:proofErr w:type="gramStart"/>
      <w:r w:rsidRPr="00703A65">
        <w:rPr>
          <w:rFonts w:ascii="Times New Roman" w:eastAsia="Times New Roman" w:hAnsi="Times New Roman" w:cs="Times New Roman"/>
          <w:sz w:val="24"/>
          <w:szCs w:val="24"/>
        </w:rPr>
        <w:t>yaitu :</w:t>
      </w:r>
      <w:proofErr w:type="gramEnd"/>
    </w:p>
    <w:p w:rsidR="00C70282" w:rsidRDefault="00C70282" w:rsidP="00C70282">
      <w:pPr>
        <w:pStyle w:val="ListParagraph"/>
        <w:spacing w:after="0" w:line="240" w:lineRule="auto"/>
        <w:ind w:left="567"/>
        <w:jc w:val="both"/>
        <w:rPr>
          <w:rFonts w:ascii="Times New Roman" w:eastAsia="Times New Roman" w:hAnsi="Times New Roman" w:cs="Times New Roman"/>
          <w:sz w:val="24"/>
          <w:szCs w:val="24"/>
          <w:vertAlign w:val="subscript"/>
        </w:rPr>
      </w:pPr>
      <w:r w:rsidRPr="00703A65">
        <w:rPr>
          <w:rFonts w:ascii="Times New Roman" w:eastAsia="Times New Roman" w:hAnsi="Times New Roman" w:cs="Times New Roman"/>
          <w:sz w:val="24"/>
          <w:szCs w:val="24"/>
        </w:rPr>
        <w:t>H</w:t>
      </w:r>
      <w:r w:rsidRPr="00703A65">
        <w:rPr>
          <w:rFonts w:ascii="Times New Roman" w:eastAsia="Times New Roman" w:hAnsi="Times New Roman" w:cs="Times New Roman"/>
          <w:sz w:val="24"/>
          <w:szCs w:val="24"/>
          <w:vertAlign w:val="subscript"/>
        </w:rPr>
        <w:t>0</w:t>
      </w:r>
      <w:r w:rsidRPr="00703A65">
        <w:rPr>
          <w:rFonts w:ascii="Times New Roman" w:eastAsia="Times New Roman" w:hAnsi="Times New Roman" w:cs="Times New Roman"/>
          <w:sz w:val="24"/>
          <w:szCs w:val="24"/>
        </w:rPr>
        <w:t xml:space="preserve"> diterima apabila F</w:t>
      </w:r>
      <w:r w:rsidRPr="00703A65">
        <w:rPr>
          <w:rFonts w:ascii="Times New Roman" w:eastAsia="Times New Roman" w:hAnsi="Times New Roman" w:cs="Times New Roman"/>
          <w:sz w:val="24"/>
          <w:szCs w:val="24"/>
          <w:vertAlign w:val="subscript"/>
        </w:rPr>
        <w:t xml:space="preserve">hitung </w:t>
      </w:r>
      <w:r w:rsidRPr="00703A65">
        <w:rPr>
          <w:rFonts w:ascii="Times New Roman" w:eastAsia="Times New Roman" w:hAnsi="Times New Roman" w:cs="Times New Roman"/>
          <w:sz w:val="24"/>
          <w:szCs w:val="24"/>
        </w:rPr>
        <w:t>&lt; F</w:t>
      </w:r>
      <w:r w:rsidRPr="00703A65">
        <w:rPr>
          <w:rFonts w:ascii="Times New Roman" w:eastAsia="Times New Roman" w:hAnsi="Times New Roman" w:cs="Times New Roman"/>
          <w:sz w:val="24"/>
          <w:szCs w:val="24"/>
          <w:vertAlign w:val="subscript"/>
        </w:rPr>
        <w:t>tabel</w:t>
      </w:r>
    </w:p>
    <w:p w:rsidR="00C70282" w:rsidRDefault="00C70282" w:rsidP="00C70282">
      <w:pPr>
        <w:pStyle w:val="ListParagraph"/>
        <w:spacing w:after="0" w:line="240" w:lineRule="auto"/>
        <w:ind w:left="567"/>
        <w:jc w:val="both"/>
        <w:rPr>
          <w:rFonts w:ascii="Times New Roman" w:eastAsia="Times New Roman" w:hAnsi="Times New Roman" w:cs="Times New Roman"/>
          <w:sz w:val="24"/>
          <w:szCs w:val="24"/>
          <w:vertAlign w:val="subscript"/>
        </w:rPr>
      </w:pPr>
      <w:r w:rsidRPr="00703A65">
        <w:rPr>
          <w:rFonts w:ascii="Times New Roman" w:eastAsia="Times New Roman" w:hAnsi="Times New Roman" w:cs="Times New Roman"/>
          <w:sz w:val="24"/>
          <w:szCs w:val="24"/>
        </w:rPr>
        <w:t>H</w:t>
      </w:r>
      <w:r w:rsidRPr="00703A65">
        <w:rPr>
          <w:rFonts w:ascii="Times New Roman" w:eastAsia="Times New Roman" w:hAnsi="Times New Roman" w:cs="Times New Roman"/>
          <w:sz w:val="24"/>
          <w:szCs w:val="24"/>
          <w:vertAlign w:val="subscript"/>
        </w:rPr>
        <w:t xml:space="preserve">0 </w:t>
      </w:r>
      <w:r w:rsidRPr="00703A65">
        <w:rPr>
          <w:rFonts w:ascii="Times New Roman" w:eastAsia="Times New Roman" w:hAnsi="Times New Roman" w:cs="Times New Roman"/>
          <w:sz w:val="24"/>
          <w:szCs w:val="24"/>
        </w:rPr>
        <w:t>ditolak apabila F</w:t>
      </w:r>
      <w:r w:rsidRPr="00703A65">
        <w:rPr>
          <w:rFonts w:ascii="Times New Roman" w:eastAsia="Times New Roman" w:hAnsi="Times New Roman" w:cs="Times New Roman"/>
          <w:sz w:val="24"/>
          <w:szCs w:val="24"/>
          <w:vertAlign w:val="subscript"/>
        </w:rPr>
        <w:t xml:space="preserve">hitung </w:t>
      </w:r>
      <w:r w:rsidRPr="00703A65">
        <w:rPr>
          <w:rFonts w:ascii="Times New Roman" w:eastAsia="Times New Roman" w:hAnsi="Times New Roman" w:cs="Times New Roman"/>
          <w:sz w:val="24"/>
          <w:szCs w:val="24"/>
        </w:rPr>
        <w:t>&gt; F</w:t>
      </w:r>
      <w:r w:rsidRPr="00703A65">
        <w:rPr>
          <w:rFonts w:ascii="Times New Roman" w:eastAsia="Times New Roman" w:hAnsi="Times New Roman" w:cs="Times New Roman"/>
          <w:sz w:val="24"/>
          <w:szCs w:val="24"/>
          <w:vertAlign w:val="subscript"/>
        </w:rPr>
        <w:t>tabe</w:t>
      </w:r>
      <w:r>
        <w:rPr>
          <w:rFonts w:ascii="Times New Roman" w:eastAsia="Times New Roman" w:hAnsi="Times New Roman" w:cs="Times New Roman"/>
          <w:sz w:val="24"/>
          <w:szCs w:val="24"/>
          <w:vertAlign w:val="subscript"/>
        </w:rPr>
        <w:t>l</w:t>
      </w:r>
    </w:p>
    <w:p w:rsidR="00C70282" w:rsidRDefault="00C70282" w:rsidP="00C70282">
      <w:pPr>
        <w:pStyle w:val="ListParagraph"/>
        <w:spacing w:after="0" w:line="240" w:lineRule="auto"/>
        <w:ind w:left="567"/>
        <w:jc w:val="both"/>
        <w:rPr>
          <w:rFonts w:ascii="Times New Roman" w:eastAsia="Times New Roman" w:hAnsi="Times New Roman" w:cs="Times New Roman"/>
          <w:sz w:val="24"/>
          <w:szCs w:val="24"/>
        </w:rPr>
      </w:pPr>
      <w:r w:rsidRPr="00703A65">
        <w:rPr>
          <w:rFonts w:ascii="Times New Roman" w:eastAsia="Times New Roman" w:hAnsi="Times New Roman" w:cs="Times New Roman"/>
          <w:sz w:val="24"/>
          <w:szCs w:val="24"/>
        </w:rPr>
        <w:t>H</w:t>
      </w:r>
      <w:r w:rsidRPr="00703A65">
        <w:rPr>
          <w:rFonts w:ascii="Times New Roman" w:eastAsia="Times New Roman" w:hAnsi="Times New Roman" w:cs="Times New Roman"/>
          <w:sz w:val="24"/>
          <w:szCs w:val="24"/>
          <w:vertAlign w:val="subscript"/>
        </w:rPr>
        <w:t xml:space="preserve">0 </w:t>
      </w:r>
      <w:r w:rsidRPr="00703A65">
        <w:rPr>
          <w:rFonts w:ascii="Times New Roman" w:eastAsia="Times New Roman" w:hAnsi="Times New Roman" w:cs="Times New Roman"/>
          <w:sz w:val="24"/>
          <w:szCs w:val="24"/>
        </w:rPr>
        <w:t>diterima apabila nilai signifikansi &gt; 0</w:t>
      </w:r>
      <w:proofErr w:type="gramStart"/>
      <w:r w:rsidRPr="00703A65">
        <w:rPr>
          <w:rFonts w:ascii="Times New Roman" w:eastAsia="Times New Roman" w:hAnsi="Times New Roman" w:cs="Times New Roman"/>
          <w:sz w:val="24"/>
          <w:szCs w:val="24"/>
        </w:rPr>
        <w:t>,05</w:t>
      </w:r>
      <w:proofErr w:type="gramEnd"/>
    </w:p>
    <w:p w:rsidR="00C70282" w:rsidRPr="00703A65" w:rsidRDefault="00C70282" w:rsidP="00C70282">
      <w:pPr>
        <w:pStyle w:val="ListParagraph"/>
        <w:spacing w:after="0" w:line="240" w:lineRule="auto"/>
        <w:ind w:left="567"/>
        <w:jc w:val="both"/>
        <w:rPr>
          <w:rFonts w:ascii="Times New Roman" w:eastAsia="Times New Roman" w:hAnsi="Times New Roman" w:cs="Times New Roman"/>
          <w:sz w:val="24"/>
          <w:szCs w:val="24"/>
        </w:rPr>
      </w:pPr>
      <w:r w:rsidRPr="00703A65">
        <w:rPr>
          <w:rFonts w:ascii="Times New Roman" w:eastAsia="Times New Roman" w:hAnsi="Times New Roman" w:cs="Times New Roman"/>
          <w:sz w:val="24"/>
          <w:szCs w:val="24"/>
        </w:rPr>
        <w:t>H</w:t>
      </w:r>
      <w:r w:rsidRPr="00703A65">
        <w:rPr>
          <w:rFonts w:ascii="Times New Roman" w:eastAsia="Times New Roman" w:hAnsi="Times New Roman" w:cs="Times New Roman"/>
          <w:sz w:val="24"/>
          <w:szCs w:val="24"/>
          <w:vertAlign w:val="subscript"/>
        </w:rPr>
        <w:t xml:space="preserve">0 </w:t>
      </w:r>
      <w:r w:rsidRPr="00703A65">
        <w:rPr>
          <w:rFonts w:ascii="Times New Roman" w:eastAsia="Times New Roman" w:hAnsi="Times New Roman" w:cs="Times New Roman"/>
          <w:sz w:val="24"/>
          <w:szCs w:val="24"/>
        </w:rPr>
        <w:t>ditolak apabila nilai signifikansi &lt; 0</w:t>
      </w:r>
      <w:proofErr w:type="gramStart"/>
      <w:r w:rsidRPr="00703A65">
        <w:rPr>
          <w:rFonts w:ascii="Times New Roman" w:eastAsia="Times New Roman" w:hAnsi="Times New Roman" w:cs="Times New Roman"/>
          <w:sz w:val="24"/>
          <w:szCs w:val="24"/>
        </w:rPr>
        <w:t>,05</w:t>
      </w:r>
      <w:proofErr w:type="gramEnd"/>
    </w:p>
    <w:p w:rsidR="0051083C" w:rsidRPr="00724F39" w:rsidRDefault="00C70282" w:rsidP="00C70282">
      <w:pPr>
        <w:tabs>
          <w:tab w:val="left" w:pos="567"/>
        </w:tabs>
        <w:autoSpaceDE w:val="0"/>
        <w:autoSpaceDN w:val="0"/>
        <w:adjustRightInd w:val="0"/>
        <w:spacing w:before="240" w:after="0" w:line="240" w:lineRule="auto"/>
        <w:jc w:val="both"/>
        <w:rPr>
          <w:rFonts w:ascii="Cambria Math" w:eastAsia="Calibri" w:hAnsi="Cambria Math" w:cs="Times New Roman"/>
          <w:sz w:val="24"/>
          <w:szCs w:val="24"/>
          <w:oMath/>
        </w:rPr>
        <w:sectPr w:rsidR="0051083C" w:rsidRPr="00724F39" w:rsidSect="0051083C">
          <w:type w:val="continuous"/>
          <w:pgSz w:w="11907" w:h="16839" w:code="9"/>
          <w:pgMar w:top="1701" w:right="1134" w:bottom="1701" w:left="2268" w:header="720" w:footer="720" w:gutter="0"/>
          <w:cols w:num="2" w:space="720"/>
          <w:docGrid w:linePitch="360"/>
        </w:sectPr>
      </w:pPr>
      <w:proofErr w:type="gramStart"/>
      <w:r>
        <w:rPr>
          <w:rFonts w:ascii="Times New Roman" w:hAnsi="Times New Roman" w:cs="Times New Roman"/>
          <w:sz w:val="24"/>
          <w:szCs w:val="24"/>
        </w:rPr>
        <w:lastRenderedPageBreak/>
        <w:t>Berdasarkan tabel 4.15 dapat dilihat bahwa diperoleh F</w:t>
      </w:r>
      <w:r w:rsidRPr="00D8073A">
        <w:rPr>
          <w:rFonts w:ascii="Times New Roman" w:hAnsi="Times New Roman" w:cs="Times New Roman"/>
          <w:sz w:val="24"/>
          <w:szCs w:val="24"/>
          <w:vertAlign w:val="subscript"/>
        </w:rPr>
        <w:t>hitung</w:t>
      </w:r>
      <w:r>
        <w:rPr>
          <w:rFonts w:ascii="Times New Roman" w:hAnsi="Times New Roman" w:cs="Times New Roman"/>
          <w:sz w:val="24"/>
          <w:szCs w:val="24"/>
          <w:vertAlign w:val="subscript"/>
        </w:rPr>
        <w:t xml:space="preserve"> </w:t>
      </w:r>
      <w:r>
        <w:rPr>
          <w:rFonts w:ascii="Times New Roman" w:hAnsi="Times New Roman" w:cs="Times New Roman"/>
          <w:sz w:val="24"/>
          <w:szCs w:val="24"/>
        </w:rPr>
        <w:t>sebesar 36,558 dengan tingkat signifikansi 0,000.</w:t>
      </w:r>
      <w:proofErr w:type="gramEnd"/>
      <w:r>
        <w:rPr>
          <w:rFonts w:ascii="Times New Roman" w:hAnsi="Times New Roman" w:cs="Times New Roman"/>
          <w:sz w:val="24"/>
          <w:szCs w:val="24"/>
        </w:rPr>
        <w:t xml:space="preserve"> Hal ini menunjukkan bahwa nilai F</w:t>
      </w:r>
      <w:r w:rsidRPr="00347D3F">
        <w:rPr>
          <w:rFonts w:ascii="Times New Roman" w:hAnsi="Times New Roman" w:cs="Times New Roman"/>
          <w:sz w:val="24"/>
          <w:szCs w:val="24"/>
          <w:vertAlign w:val="subscript"/>
        </w:rPr>
        <w:t xml:space="preserve"> </w:t>
      </w:r>
      <w:r w:rsidRPr="00D8073A">
        <w:rPr>
          <w:rFonts w:ascii="Times New Roman" w:hAnsi="Times New Roman" w:cs="Times New Roman"/>
          <w:sz w:val="24"/>
          <w:szCs w:val="24"/>
          <w:vertAlign w:val="subscript"/>
        </w:rPr>
        <w:t>hitung</w:t>
      </w:r>
      <w:r>
        <w:rPr>
          <w:rFonts w:ascii="Times New Roman" w:hAnsi="Times New Roman" w:cs="Times New Roman"/>
          <w:sz w:val="24"/>
          <w:szCs w:val="24"/>
          <w:vertAlign w:val="subscript"/>
        </w:rPr>
        <w:t xml:space="preserve"> </w:t>
      </w:r>
      <w:r w:rsidRPr="00347D3F">
        <w:rPr>
          <w:rFonts w:ascii="Times New Roman" w:hAnsi="Times New Roman" w:cs="Times New Roman"/>
          <w:sz w:val="24"/>
          <w:szCs w:val="24"/>
        </w:rPr>
        <w:t xml:space="preserve">&gt; </w:t>
      </w:r>
      <w:r w:rsidRPr="00703A65">
        <w:rPr>
          <w:rFonts w:ascii="Times New Roman" w:eastAsia="Times New Roman" w:hAnsi="Times New Roman" w:cs="Times New Roman"/>
          <w:sz w:val="24"/>
          <w:szCs w:val="24"/>
        </w:rPr>
        <w:t>F</w:t>
      </w:r>
      <w:r w:rsidRPr="00703A65">
        <w:rPr>
          <w:rFonts w:ascii="Times New Roman" w:eastAsia="Times New Roman" w:hAnsi="Times New Roman" w:cs="Times New Roman"/>
          <w:sz w:val="24"/>
          <w:szCs w:val="24"/>
          <w:vertAlign w:val="subscript"/>
        </w:rPr>
        <w:t>tabel</w:t>
      </w:r>
      <w:r>
        <w:rPr>
          <w:rFonts w:ascii="Times New Roman" w:eastAsia="Times New Roman" w:hAnsi="Times New Roman" w:cs="Times New Roman"/>
          <w:sz w:val="24"/>
          <w:szCs w:val="24"/>
          <w:vertAlign w:val="subscript"/>
        </w:rPr>
        <w:t xml:space="preserve"> </w:t>
      </w:r>
      <w:r w:rsidRPr="00703A65">
        <w:rPr>
          <w:rFonts w:ascii="Times New Roman" w:eastAsia="Times New Roman" w:hAnsi="Times New Roman" w:cs="Times New Roman"/>
          <w:sz w:val="24"/>
          <w:szCs w:val="24"/>
        </w:rPr>
        <w:t>2</w:t>
      </w:r>
      <w:proofErr w:type="gramStart"/>
      <w:r w:rsidRPr="00703A65">
        <w:rPr>
          <w:rFonts w:ascii="Times New Roman" w:eastAsia="Times New Roman" w:hAnsi="Times New Roman" w:cs="Times New Roman"/>
          <w:sz w:val="24"/>
          <w:szCs w:val="24"/>
        </w:rPr>
        <w:t>,70</w:t>
      </w:r>
      <w:proofErr w:type="gramEnd"/>
      <w:r>
        <w:rPr>
          <w:rFonts w:ascii="Times New Roman" w:eastAsia="Times New Roman" w:hAnsi="Times New Roman" w:cs="Times New Roman"/>
          <w:sz w:val="24"/>
          <w:szCs w:val="24"/>
        </w:rPr>
        <w:t xml:space="preserve"> dan nilai sig &lt; 0,05</w:t>
      </w:r>
      <w:r w:rsidRPr="00703A6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Dengan demikian H</w:t>
      </w:r>
      <w:r w:rsidRPr="009630C2">
        <w:rPr>
          <w:rFonts w:ascii="Times New Roman" w:eastAsia="Times New Roman" w:hAnsi="Times New Roman" w:cs="Times New Roman"/>
          <w:sz w:val="24"/>
          <w:szCs w:val="24"/>
          <w:vertAlign w:val="subscript"/>
        </w:rPr>
        <w:t>o</w:t>
      </w:r>
      <w:r>
        <w:rPr>
          <w:rFonts w:ascii="Times New Roman" w:hAnsi="Times New Roman" w:cs="Times New Roman"/>
          <w:sz w:val="24"/>
          <w:szCs w:val="24"/>
        </w:rPr>
        <w:t xml:space="preserve"> ditolak dan H</w:t>
      </w:r>
      <w:r w:rsidRPr="009630C2">
        <w:rPr>
          <w:rFonts w:ascii="Times New Roman" w:hAnsi="Times New Roman" w:cs="Times New Roman"/>
          <w:sz w:val="24"/>
          <w:szCs w:val="24"/>
          <w:vertAlign w:val="subscript"/>
        </w:rPr>
        <w:t>a</w:t>
      </w:r>
      <w:r>
        <w:rPr>
          <w:rFonts w:ascii="Times New Roman" w:hAnsi="Times New Roman" w:cs="Times New Roman"/>
          <w:sz w:val="24"/>
          <w:szCs w:val="24"/>
        </w:rPr>
        <w:t xml:space="preserve"> diterima </w:t>
      </w:r>
      <w:r>
        <w:rPr>
          <w:rFonts w:ascii="Times New Roman" w:hAnsi="Times New Roman" w:cs="Times New Roman"/>
          <w:sz w:val="24"/>
          <w:szCs w:val="24"/>
        </w:rPr>
        <w:lastRenderedPageBreak/>
        <w:t xml:space="preserve">artinya, </w:t>
      </w:r>
      <w:r w:rsidRPr="00703A65">
        <w:rPr>
          <w:rFonts w:ascii="Times New Roman" w:eastAsia="Times New Roman" w:hAnsi="Times New Roman" w:cs="Times New Roman"/>
          <w:sz w:val="24"/>
          <w:szCs w:val="24"/>
        </w:rPr>
        <w:t xml:space="preserve">kesadaran wajib pajak, sanksi perpajakan, dan kualitas pelayanan publik secara bersamaan (simultan) berpengaruh </w:t>
      </w:r>
      <w:r>
        <w:rPr>
          <w:rFonts w:ascii="Times New Roman" w:eastAsia="Times New Roman" w:hAnsi="Times New Roman" w:cs="Times New Roman"/>
          <w:sz w:val="24"/>
          <w:szCs w:val="24"/>
        </w:rPr>
        <w:t xml:space="preserve">signifikan </w:t>
      </w:r>
      <w:r w:rsidRPr="00703A65">
        <w:rPr>
          <w:rFonts w:ascii="Times New Roman" w:eastAsia="Times New Roman" w:hAnsi="Times New Roman" w:cs="Times New Roman"/>
          <w:sz w:val="24"/>
          <w:szCs w:val="24"/>
        </w:rPr>
        <w:t>terhadap kepatuhan wajib pajak kendaraan bermot</w:t>
      </w:r>
      <w:r w:rsidR="00724F39">
        <w:rPr>
          <w:rFonts w:ascii="Times New Roman" w:eastAsia="Times New Roman" w:hAnsi="Times New Roman" w:cs="Times New Roman"/>
          <w:sz w:val="24"/>
          <w:szCs w:val="24"/>
        </w:rPr>
        <w:t>or.</w:t>
      </w:r>
      <w:proofErr w:type="gramEnd"/>
    </w:p>
    <w:p w:rsidR="00983769" w:rsidRPr="00924860" w:rsidRDefault="00983769" w:rsidP="00924860">
      <w:pPr>
        <w:pStyle w:val="NoSpacing"/>
        <w:rPr>
          <w:rFonts w:ascii="Times New Roman" w:hAnsi="Times New Roman" w:cs="Times New Roman"/>
          <w:b/>
          <w:sz w:val="24"/>
          <w:szCs w:val="24"/>
        </w:rPr>
      </w:pPr>
    </w:p>
    <w:p w:rsidR="00316E19" w:rsidRDefault="00316E19" w:rsidP="00316E19">
      <w:pPr>
        <w:pStyle w:val="NoSpacing"/>
        <w:jc w:val="both"/>
        <w:rPr>
          <w:rFonts w:ascii="Times New Roman" w:hAnsi="Times New Roman" w:cs="Times New Roman"/>
          <w:b/>
          <w:sz w:val="24"/>
          <w:szCs w:val="24"/>
          <w:lang w:val="id-ID"/>
        </w:rPr>
      </w:pPr>
    </w:p>
    <w:p w:rsidR="00C64141" w:rsidRDefault="00C64141" w:rsidP="00316E19">
      <w:pPr>
        <w:pStyle w:val="NoSpacing"/>
        <w:jc w:val="both"/>
        <w:rPr>
          <w:rFonts w:ascii="Times New Roman" w:hAnsi="Times New Roman" w:cs="Times New Roman"/>
          <w:b/>
          <w:sz w:val="24"/>
          <w:szCs w:val="24"/>
          <w:lang w:val="id-ID"/>
        </w:rPr>
        <w:sectPr w:rsidR="00C64141" w:rsidSect="00477555">
          <w:type w:val="continuous"/>
          <w:pgSz w:w="11907" w:h="16839" w:code="9"/>
          <w:pgMar w:top="1701" w:right="1134" w:bottom="1701" w:left="2268" w:header="720" w:footer="720" w:gutter="0"/>
          <w:cols w:space="720"/>
          <w:docGrid w:linePitch="360"/>
        </w:sectPr>
      </w:pPr>
    </w:p>
    <w:p w:rsidR="00983769" w:rsidRDefault="00316E19" w:rsidP="00983769">
      <w:pPr>
        <w:pStyle w:val="NoSpacing"/>
        <w:jc w:val="both"/>
        <w:rPr>
          <w:rFonts w:ascii="Times New Roman" w:hAnsi="Times New Roman" w:cs="Times New Roman"/>
          <w:b/>
          <w:sz w:val="24"/>
          <w:szCs w:val="24"/>
        </w:rPr>
      </w:pPr>
      <w:r>
        <w:rPr>
          <w:rFonts w:ascii="Times New Roman" w:hAnsi="Times New Roman" w:cs="Times New Roman"/>
          <w:b/>
          <w:sz w:val="24"/>
          <w:szCs w:val="24"/>
          <w:lang w:val="id-ID"/>
        </w:rPr>
        <w:lastRenderedPageBreak/>
        <w:t xml:space="preserve">Uji </w:t>
      </w:r>
      <w:r w:rsidR="00924860">
        <w:rPr>
          <w:rFonts w:ascii="Times New Roman" w:hAnsi="Times New Roman" w:cs="Times New Roman"/>
          <w:b/>
          <w:sz w:val="24"/>
          <w:szCs w:val="24"/>
        </w:rPr>
        <w:t>t</w:t>
      </w:r>
    </w:p>
    <w:p w:rsidR="00924860" w:rsidRPr="00C25DE1" w:rsidRDefault="00924860" w:rsidP="00924860">
      <w:pPr>
        <w:spacing w:after="0" w:line="480" w:lineRule="auto"/>
        <w:jc w:val="both"/>
        <w:rPr>
          <w:rFonts w:ascii="Times New Roman" w:hAnsi="Times New Roman"/>
          <w:color w:val="000000"/>
          <w:sz w:val="24"/>
          <w:szCs w:val="24"/>
        </w:rPr>
      </w:pPr>
      <w:r w:rsidRPr="00C25DE1">
        <w:rPr>
          <w:rFonts w:ascii="Times New Roman" w:hAnsi="Times New Roman"/>
          <w:color w:val="000000"/>
          <w:sz w:val="24"/>
          <w:szCs w:val="24"/>
        </w:rPr>
        <w:t xml:space="preserve">Tabel </w:t>
      </w:r>
      <w:r>
        <w:rPr>
          <w:rFonts w:ascii="Times New Roman" w:hAnsi="Times New Roman"/>
          <w:color w:val="000000"/>
          <w:sz w:val="24"/>
          <w:szCs w:val="24"/>
        </w:rPr>
        <w:t>berikut menunjukkan hasil uji t</w:t>
      </w:r>
      <w:r w:rsidRPr="00C25DE1">
        <w:rPr>
          <w:rFonts w:ascii="Times New Roman" w:hAnsi="Times New Roman"/>
          <w:color w:val="000000"/>
          <w:sz w:val="24"/>
          <w:szCs w:val="24"/>
        </w:rPr>
        <w:t>:</w:t>
      </w:r>
    </w:p>
    <w:p w:rsidR="00924860" w:rsidRPr="00924860" w:rsidRDefault="00924860" w:rsidP="00983769">
      <w:pPr>
        <w:pStyle w:val="NoSpacing"/>
        <w:jc w:val="both"/>
        <w:rPr>
          <w:rFonts w:ascii="Times New Roman" w:hAnsi="Times New Roman" w:cs="Times New Roman"/>
          <w:b/>
          <w:sz w:val="24"/>
          <w:szCs w:val="24"/>
        </w:rPr>
      </w:pPr>
    </w:p>
    <w:p w:rsidR="00924860" w:rsidRPr="00924860" w:rsidRDefault="00924860" w:rsidP="002F0BBD">
      <w:pPr>
        <w:pStyle w:val="NoSpacing"/>
        <w:jc w:val="both"/>
        <w:rPr>
          <w:rFonts w:ascii="Times New Roman" w:hAnsi="Times New Roman" w:cs="Times New Roman"/>
          <w:bCs/>
          <w:sz w:val="24"/>
          <w:szCs w:val="24"/>
        </w:rPr>
        <w:sectPr w:rsidR="00924860" w:rsidRPr="00924860" w:rsidSect="002F0BBD">
          <w:type w:val="continuous"/>
          <w:pgSz w:w="11907" w:h="16839" w:code="9"/>
          <w:pgMar w:top="1701" w:right="1134" w:bottom="1701" w:left="2268" w:header="720" w:footer="720" w:gutter="0"/>
          <w:cols w:num="2" w:space="720"/>
          <w:docGrid w:linePitch="360"/>
        </w:sectPr>
      </w:pPr>
    </w:p>
    <w:p w:rsidR="00983769" w:rsidRPr="00924860" w:rsidRDefault="00983769" w:rsidP="00983769">
      <w:pPr>
        <w:tabs>
          <w:tab w:val="left" w:pos="567"/>
        </w:tabs>
        <w:spacing w:after="0" w:line="240" w:lineRule="auto"/>
        <w:rPr>
          <w:rFonts w:ascii="Times New Roman" w:eastAsia="Calibri" w:hAnsi="Times New Roman" w:cs="Times New Roman"/>
          <w:b/>
          <w:sz w:val="24"/>
          <w:szCs w:val="24"/>
        </w:rPr>
      </w:pPr>
    </w:p>
    <w:p w:rsidR="00924860" w:rsidRDefault="00924860" w:rsidP="00924860">
      <w:pPr>
        <w:pStyle w:val="ListParagraph"/>
        <w:spacing w:after="0" w:line="240" w:lineRule="auto"/>
        <w:ind w:left="360"/>
        <w:jc w:val="center"/>
        <w:rPr>
          <w:rFonts w:ascii="Times New Roman" w:hAnsi="Times New Roman" w:cs="Times New Roman"/>
          <w:b/>
          <w:color w:val="000000"/>
          <w:sz w:val="24"/>
          <w:szCs w:val="24"/>
        </w:rPr>
      </w:pPr>
      <w:r w:rsidRPr="00C25DE1">
        <w:rPr>
          <w:rFonts w:ascii="Times New Roman" w:hAnsi="Times New Roman" w:cs="Times New Roman"/>
          <w:b/>
          <w:color w:val="000000"/>
          <w:sz w:val="24"/>
          <w:szCs w:val="24"/>
        </w:rPr>
        <w:t>Tabel 4.1</w:t>
      </w:r>
      <w:r>
        <w:rPr>
          <w:rFonts w:ascii="Times New Roman" w:hAnsi="Times New Roman" w:cs="Times New Roman"/>
          <w:b/>
          <w:color w:val="000000"/>
          <w:sz w:val="24"/>
          <w:szCs w:val="24"/>
        </w:rPr>
        <w:t>6</w:t>
      </w:r>
    </w:p>
    <w:p w:rsidR="00924860" w:rsidRDefault="00924860" w:rsidP="00924860">
      <w:pPr>
        <w:pStyle w:val="ListParagraph"/>
        <w:spacing w:after="0" w:line="240" w:lineRule="auto"/>
        <w:ind w:left="360"/>
        <w:jc w:val="center"/>
        <w:rPr>
          <w:rFonts w:ascii="Times New Roman" w:hAnsi="Times New Roman" w:cs="Times New Roman"/>
          <w:b/>
          <w:sz w:val="24"/>
          <w:szCs w:val="24"/>
        </w:rPr>
      </w:pPr>
      <w:r w:rsidRPr="00C25DE1">
        <w:rPr>
          <w:rFonts w:ascii="Times New Roman" w:hAnsi="Times New Roman" w:cs="Times New Roman"/>
          <w:b/>
          <w:sz w:val="24"/>
          <w:szCs w:val="24"/>
        </w:rPr>
        <w:t xml:space="preserve">Hasil Uji </w:t>
      </w:r>
      <w:r>
        <w:rPr>
          <w:rFonts w:ascii="Times New Roman" w:hAnsi="Times New Roman" w:cs="Times New Roman"/>
          <w:b/>
          <w:sz w:val="24"/>
          <w:szCs w:val="24"/>
        </w:rPr>
        <w:t>t</w:t>
      </w:r>
    </w:p>
    <w:tbl>
      <w:tblPr>
        <w:tblW w:w="8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241"/>
        <w:gridCol w:w="992"/>
        <w:gridCol w:w="1134"/>
        <w:gridCol w:w="1418"/>
        <w:gridCol w:w="850"/>
        <w:gridCol w:w="761"/>
        <w:gridCol w:w="232"/>
      </w:tblGrid>
      <w:tr w:rsidR="00924860" w:rsidRPr="00F91FC3" w:rsidTr="005F6A40">
        <w:trPr>
          <w:gridAfter w:val="1"/>
          <w:wAfter w:w="232" w:type="dxa"/>
          <w:cantSplit/>
        </w:trPr>
        <w:tc>
          <w:tcPr>
            <w:tcW w:w="8132" w:type="dxa"/>
            <w:gridSpan w:val="7"/>
            <w:tcBorders>
              <w:top w:val="nil"/>
              <w:left w:val="nil"/>
              <w:bottom w:val="nil"/>
              <w:right w:val="nil"/>
            </w:tcBorders>
            <w:shd w:val="clear" w:color="auto" w:fill="FFFFFF"/>
            <w:vAlign w:val="center"/>
          </w:tcPr>
          <w:p w:rsidR="00924860" w:rsidRPr="00F91FC3" w:rsidRDefault="00924860" w:rsidP="007A21B6">
            <w:pPr>
              <w:autoSpaceDE w:val="0"/>
              <w:autoSpaceDN w:val="0"/>
              <w:adjustRightInd w:val="0"/>
              <w:spacing w:after="0" w:line="320" w:lineRule="atLeast"/>
              <w:ind w:left="60" w:right="60"/>
              <w:jc w:val="center"/>
              <w:rPr>
                <w:rFonts w:ascii="Arial" w:hAnsi="Arial" w:cs="Arial"/>
                <w:color w:val="000000"/>
                <w:sz w:val="18"/>
                <w:szCs w:val="18"/>
              </w:rPr>
            </w:pPr>
            <w:r w:rsidRPr="00F91FC3">
              <w:rPr>
                <w:rFonts w:ascii="Arial" w:hAnsi="Arial" w:cs="Arial"/>
                <w:b/>
                <w:bCs/>
                <w:color w:val="000000"/>
                <w:sz w:val="18"/>
                <w:szCs w:val="18"/>
              </w:rPr>
              <w:t>Coefficients</w:t>
            </w:r>
            <w:r w:rsidRPr="00F91FC3">
              <w:rPr>
                <w:rFonts w:ascii="Arial" w:hAnsi="Arial" w:cs="Arial"/>
                <w:b/>
                <w:bCs/>
                <w:color w:val="000000"/>
                <w:sz w:val="18"/>
                <w:szCs w:val="18"/>
                <w:vertAlign w:val="superscript"/>
              </w:rPr>
              <w:t>a</w:t>
            </w:r>
          </w:p>
        </w:tc>
      </w:tr>
      <w:tr w:rsidR="00924860" w:rsidRPr="00F91FC3" w:rsidTr="005F6A40">
        <w:trPr>
          <w:gridAfter w:val="1"/>
          <w:wAfter w:w="232" w:type="dxa"/>
          <w:cantSplit/>
        </w:trPr>
        <w:tc>
          <w:tcPr>
            <w:tcW w:w="2977" w:type="dxa"/>
            <w:gridSpan w:val="2"/>
            <w:vMerge w:val="restart"/>
            <w:tcBorders>
              <w:top w:val="single" w:sz="16" w:space="0" w:color="000000"/>
              <w:left w:val="single" w:sz="16" w:space="0" w:color="000000"/>
              <w:bottom w:val="nil"/>
              <w:right w:val="nil"/>
            </w:tcBorders>
            <w:shd w:val="clear" w:color="auto" w:fill="FFFFFF"/>
            <w:vAlign w:val="bottom"/>
          </w:tcPr>
          <w:p w:rsidR="00924860" w:rsidRPr="00F91FC3" w:rsidRDefault="00924860" w:rsidP="007A21B6">
            <w:pPr>
              <w:autoSpaceDE w:val="0"/>
              <w:autoSpaceDN w:val="0"/>
              <w:adjustRightInd w:val="0"/>
              <w:spacing w:after="0" w:line="320" w:lineRule="atLeast"/>
              <w:ind w:left="60" w:right="60"/>
              <w:rPr>
                <w:rFonts w:ascii="Arial" w:hAnsi="Arial" w:cs="Arial"/>
                <w:color w:val="000000"/>
                <w:sz w:val="18"/>
                <w:szCs w:val="18"/>
              </w:rPr>
            </w:pPr>
            <w:r w:rsidRPr="00F91FC3">
              <w:rPr>
                <w:rFonts w:ascii="Arial" w:hAnsi="Arial" w:cs="Arial"/>
                <w:color w:val="000000"/>
                <w:sz w:val="18"/>
                <w:szCs w:val="18"/>
              </w:rPr>
              <w:t>Model</w:t>
            </w:r>
          </w:p>
        </w:tc>
        <w:tc>
          <w:tcPr>
            <w:tcW w:w="2126" w:type="dxa"/>
            <w:gridSpan w:val="2"/>
            <w:tcBorders>
              <w:top w:val="single" w:sz="16" w:space="0" w:color="000000"/>
              <w:left w:val="single" w:sz="16" w:space="0" w:color="000000"/>
            </w:tcBorders>
            <w:shd w:val="clear" w:color="auto" w:fill="FFFFFF"/>
            <w:vAlign w:val="bottom"/>
          </w:tcPr>
          <w:p w:rsidR="00924860" w:rsidRPr="00F91FC3" w:rsidRDefault="00924860" w:rsidP="007A21B6">
            <w:pPr>
              <w:autoSpaceDE w:val="0"/>
              <w:autoSpaceDN w:val="0"/>
              <w:adjustRightInd w:val="0"/>
              <w:spacing w:after="0" w:line="320" w:lineRule="atLeast"/>
              <w:ind w:left="60" w:right="60"/>
              <w:jc w:val="center"/>
              <w:rPr>
                <w:rFonts w:ascii="Arial" w:hAnsi="Arial" w:cs="Arial"/>
                <w:color w:val="000000"/>
                <w:sz w:val="18"/>
                <w:szCs w:val="18"/>
              </w:rPr>
            </w:pPr>
            <w:r w:rsidRPr="00F91FC3">
              <w:rPr>
                <w:rFonts w:ascii="Arial" w:hAnsi="Arial" w:cs="Arial"/>
                <w:color w:val="000000"/>
                <w:sz w:val="18"/>
                <w:szCs w:val="18"/>
              </w:rPr>
              <w:t>Unstandardized Coefficients</w:t>
            </w:r>
          </w:p>
        </w:tc>
        <w:tc>
          <w:tcPr>
            <w:tcW w:w="1418" w:type="dxa"/>
            <w:tcBorders>
              <w:top w:val="single" w:sz="16" w:space="0" w:color="000000"/>
            </w:tcBorders>
            <w:shd w:val="clear" w:color="auto" w:fill="FFFFFF"/>
            <w:vAlign w:val="bottom"/>
          </w:tcPr>
          <w:p w:rsidR="00924860" w:rsidRPr="00F91FC3" w:rsidRDefault="00924860" w:rsidP="007A21B6">
            <w:pPr>
              <w:autoSpaceDE w:val="0"/>
              <w:autoSpaceDN w:val="0"/>
              <w:adjustRightInd w:val="0"/>
              <w:spacing w:after="0" w:line="320" w:lineRule="atLeast"/>
              <w:ind w:left="60" w:right="60"/>
              <w:jc w:val="center"/>
              <w:rPr>
                <w:rFonts w:ascii="Arial" w:hAnsi="Arial" w:cs="Arial"/>
                <w:color w:val="000000"/>
                <w:sz w:val="18"/>
                <w:szCs w:val="18"/>
              </w:rPr>
            </w:pPr>
            <w:r w:rsidRPr="00F91FC3">
              <w:rPr>
                <w:rFonts w:ascii="Arial" w:hAnsi="Arial" w:cs="Arial"/>
                <w:color w:val="000000"/>
                <w:sz w:val="18"/>
                <w:szCs w:val="18"/>
              </w:rPr>
              <w:t>Standardized Coefficients</w:t>
            </w:r>
          </w:p>
        </w:tc>
        <w:tc>
          <w:tcPr>
            <w:tcW w:w="850" w:type="dxa"/>
            <w:vMerge w:val="restart"/>
            <w:tcBorders>
              <w:top w:val="single" w:sz="16" w:space="0" w:color="000000"/>
            </w:tcBorders>
            <w:shd w:val="clear" w:color="auto" w:fill="FFFFFF"/>
            <w:vAlign w:val="bottom"/>
          </w:tcPr>
          <w:p w:rsidR="00924860" w:rsidRPr="00F91FC3" w:rsidRDefault="00924860" w:rsidP="007A21B6">
            <w:pPr>
              <w:autoSpaceDE w:val="0"/>
              <w:autoSpaceDN w:val="0"/>
              <w:adjustRightInd w:val="0"/>
              <w:spacing w:after="0" w:line="320" w:lineRule="atLeast"/>
              <w:ind w:left="60" w:right="60"/>
              <w:jc w:val="center"/>
              <w:rPr>
                <w:rFonts w:ascii="Arial" w:hAnsi="Arial" w:cs="Arial"/>
                <w:color w:val="000000"/>
                <w:sz w:val="18"/>
                <w:szCs w:val="18"/>
              </w:rPr>
            </w:pPr>
            <w:r w:rsidRPr="00F91FC3">
              <w:rPr>
                <w:rFonts w:ascii="Arial" w:hAnsi="Arial" w:cs="Arial"/>
                <w:color w:val="000000"/>
                <w:sz w:val="18"/>
                <w:szCs w:val="18"/>
              </w:rPr>
              <w:t>T</w:t>
            </w:r>
          </w:p>
        </w:tc>
        <w:tc>
          <w:tcPr>
            <w:tcW w:w="761" w:type="dxa"/>
            <w:vMerge w:val="restart"/>
            <w:tcBorders>
              <w:top w:val="single" w:sz="16" w:space="0" w:color="000000"/>
              <w:right w:val="single" w:sz="16" w:space="0" w:color="000000"/>
            </w:tcBorders>
            <w:shd w:val="clear" w:color="auto" w:fill="FFFFFF"/>
            <w:vAlign w:val="bottom"/>
          </w:tcPr>
          <w:p w:rsidR="00924860" w:rsidRPr="00F91FC3" w:rsidRDefault="00924860" w:rsidP="007A21B6">
            <w:pPr>
              <w:autoSpaceDE w:val="0"/>
              <w:autoSpaceDN w:val="0"/>
              <w:adjustRightInd w:val="0"/>
              <w:spacing w:after="0" w:line="320" w:lineRule="atLeast"/>
              <w:ind w:left="60" w:right="60"/>
              <w:jc w:val="center"/>
              <w:rPr>
                <w:rFonts w:ascii="Arial" w:hAnsi="Arial" w:cs="Arial"/>
                <w:color w:val="000000"/>
                <w:sz w:val="18"/>
                <w:szCs w:val="18"/>
              </w:rPr>
            </w:pPr>
            <w:r w:rsidRPr="00F91FC3">
              <w:rPr>
                <w:rFonts w:ascii="Arial" w:hAnsi="Arial" w:cs="Arial"/>
                <w:color w:val="000000"/>
                <w:sz w:val="18"/>
                <w:szCs w:val="18"/>
              </w:rPr>
              <w:t>Sig.</w:t>
            </w:r>
          </w:p>
        </w:tc>
      </w:tr>
      <w:tr w:rsidR="00924860" w:rsidRPr="00F91FC3" w:rsidTr="005F6A40">
        <w:trPr>
          <w:gridAfter w:val="1"/>
          <w:wAfter w:w="232" w:type="dxa"/>
          <w:cantSplit/>
        </w:trPr>
        <w:tc>
          <w:tcPr>
            <w:tcW w:w="2977" w:type="dxa"/>
            <w:gridSpan w:val="2"/>
            <w:vMerge/>
            <w:tcBorders>
              <w:top w:val="single" w:sz="16" w:space="0" w:color="000000"/>
              <w:left w:val="single" w:sz="16" w:space="0" w:color="000000"/>
              <w:bottom w:val="nil"/>
              <w:right w:val="nil"/>
            </w:tcBorders>
            <w:shd w:val="clear" w:color="auto" w:fill="FFFFFF"/>
            <w:vAlign w:val="bottom"/>
          </w:tcPr>
          <w:p w:rsidR="00924860" w:rsidRPr="00F91FC3" w:rsidRDefault="00924860" w:rsidP="007A21B6">
            <w:pPr>
              <w:autoSpaceDE w:val="0"/>
              <w:autoSpaceDN w:val="0"/>
              <w:adjustRightInd w:val="0"/>
              <w:spacing w:after="0" w:line="240" w:lineRule="auto"/>
              <w:rPr>
                <w:rFonts w:ascii="Arial" w:hAnsi="Arial" w:cs="Arial"/>
                <w:color w:val="000000"/>
                <w:sz w:val="18"/>
                <w:szCs w:val="18"/>
              </w:rPr>
            </w:pPr>
          </w:p>
        </w:tc>
        <w:tc>
          <w:tcPr>
            <w:tcW w:w="992" w:type="dxa"/>
            <w:tcBorders>
              <w:left w:val="single" w:sz="16" w:space="0" w:color="000000"/>
              <w:bottom w:val="single" w:sz="16" w:space="0" w:color="000000"/>
            </w:tcBorders>
            <w:shd w:val="clear" w:color="auto" w:fill="FFFFFF"/>
            <w:vAlign w:val="bottom"/>
          </w:tcPr>
          <w:p w:rsidR="00924860" w:rsidRPr="00F91FC3" w:rsidRDefault="00924860" w:rsidP="007A21B6">
            <w:pPr>
              <w:autoSpaceDE w:val="0"/>
              <w:autoSpaceDN w:val="0"/>
              <w:adjustRightInd w:val="0"/>
              <w:spacing w:after="0" w:line="320" w:lineRule="atLeast"/>
              <w:ind w:left="60" w:right="60"/>
              <w:jc w:val="center"/>
              <w:rPr>
                <w:rFonts w:ascii="Arial" w:hAnsi="Arial" w:cs="Arial"/>
                <w:color w:val="000000"/>
                <w:sz w:val="18"/>
                <w:szCs w:val="18"/>
              </w:rPr>
            </w:pPr>
            <w:r w:rsidRPr="00F91FC3">
              <w:rPr>
                <w:rFonts w:ascii="Arial" w:hAnsi="Arial" w:cs="Arial"/>
                <w:color w:val="000000"/>
                <w:sz w:val="18"/>
                <w:szCs w:val="18"/>
              </w:rPr>
              <w:t>B</w:t>
            </w:r>
          </w:p>
        </w:tc>
        <w:tc>
          <w:tcPr>
            <w:tcW w:w="1134" w:type="dxa"/>
            <w:tcBorders>
              <w:bottom w:val="single" w:sz="16" w:space="0" w:color="000000"/>
            </w:tcBorders>
            <w:shd w:val="clear" w:color="auto" w:fill="FFFFFF"/>
            <w:vAlign w:val="bottom"/>
          </w:tcPr>
          <w:p w:rsidR="00924860" w:rsidRPr="00F91FC3" w:rsidRDefault="00924860" w:rsidP="007A21B6">
            <w:pPr>
              <w:autoSpaceDE w:val="0"/>
              <w:autoSpaceDN w:val="0"/>
              <w:adjustRightInd w:val="0"/>
              <w:spacing w:after="0" w:line="320" w:lineRule="atLeast"/>
              <w:ind w:left="60" w:right="60"/>
              <w:jc w:val="center"/>
              <w:rPr>
                <w:rFonts w:ascii="Arial" w:hAnsi="Arial" w:cs="Arial"/>
                <w:color w:val="000000"/>
                <w:sz w:val="18"/>
                <w:szCs w:val="18"/>
              </w:rPr>
            </w:pPr>
            <w:r w:rsidRPr="00F91FC3">
              <w:rPr>
                <w:rFonts w:ascii="Arial" w:hAnsi="Arial" w:cs="Arial"/>
                <w:color w:val="000000"/>
                <w:sz w:val="18"/>
                <w:szCs w:val="18"/>
              </w:rPr>
              <w:t>Std. Error</w:t>
            </w:r>
          </w:p>
        </w:tc>
        <w:tc>
          <w:tcPr>
            <w:tcW w:w="1418" w:type="dxa"/>
            <w:tcBorders>
              <w:bottom w:val="single" w:sz="16" w:space="0" w:color="000000"/>
            </w:tcBorders>
            <w:shd w:val="clear" w:color="auto" w:fill="FFFFFF"/>
            <w:vAlign w:val="bottom"/>
          </w:tcPr>
          <w:p w:rsidR="00924860" w:rsidRPr="00F91FC3" w:rsidRDefault="00924860" w:rsidP="007A21B6">
            <w:pPr>
              <w:autoSpaceDE w:val="0"/>
              <w:autoSpaceDN w:val="0"/>
              <w:adjustRightInd w:val="0"/>
              <w:spacing w:after="0" w:line="320" w:lineRule="atLeast"/>
              <w:ind w:left="60" w:right="60"/>
              <w:jc w:val="center"/>
              <w:rPr>
                <w:rFonts w:ascii="Arial" w:hAnsi="Arial" w:cs="Arial"/>
                <w:color w:val="000000"/>
                <w:sz w:val="18"/>
                <w:szCs w:val="18"/>
              </w:rPr>
            </w:pPr>
            <w:r w:rsidRPr="00F91FC3">
              <w:rPr>
                <w:rFonts w:ascii="Arial" w:hAnsi="Arial" w:cs="Arial"/>
                <w:color w:val="000000"/>
                <w:sz w:val="18"/>
                <w:szCs w:val="18"/>
              </w:rPr>
              <w:t>Beta</w:t>
            </w:r>
          </w:p>
        </w:tc>
        <w:tc>
          <w:tcPr>
            <w:tcW w:w="850" w:type="dxa"/>
            <w:vMerge/>
            <w:tcBorders>
              <w:top w:val="single" w:sz="16" w:space="0" w:color="000000"/>
            </w:tcBorders>
            <w:shd w:val="clear" w:color="auto" w:fill="FFFFFF"/>
            <w:vAlign w:val="bottom"/>
          </w:tcPr>
          <w:p w:rsidR="00924860" w:rsidRPr="00F91FC3" w:rsidRDefault="00924860" w:rsidP="007A21B6">
            <w:pPr>
              <w:autoSpaceDE w:val="0"/>
              <w:autoSpaceDN w:val="0"/>
              <w:adjustRightInd w:val="0"/>
              <w:spacing w:after="0" w:line="240" w:lineRule="auto"/>
              <w:rPr>
                <w:rFonts w:ascii="Arial" w:hAnsi="Arial" w:cs="Arial"/>
                <w:color w:val="000000"/>
                <w:sz w:val="18"/>
                <w:szCs w:val="18"/>
              </w:rPr>
            </w:pPr>
          </w:p>
        </w:tc>
        <w:tc>
          <w:tcPr>
            <w:tcW w:w="761" w:type="dxa"/>
            <w:vMerge/>
            <w:tcBorders>
              <w:top w:val="single" w:sz="16" w:space="0" w:color="000000"/>
              <w:right w:val="single" w:sz="16" w:space="0" w:color="000000"/>
            </w:tcBorders>
            <w:shd w:val="clear" w:color="auto" w:fill="FFFFFF"/>
            <w:vAlign w:val="bottom"/>
          </w:tcPr>
          <w:p w:rsidR="00924860" w:rsidRPr="00F91FC3" w:rsidRDefault="00924860" w:rsidP="007A21B6">
            <w:pPr>
              <w:autoSpaceDE w:val="0"/>
              <w:autoSpaceDN w:val="0"/>
              <w:adjustRightInd w:val="0"/>
              <w:spacing w:after="0" w:line="240" w:lineRule="auto"/>
              <w:rPr>
                <w:rFonts w:ascii="Arial" w:hAnsi="Arial" w:cs="Arial"/>
                <w:color w:val="000000"/>
                <w:sz w:val="18"/>
                <w:szCs w:val="18"/>
              </w:rPr>
            </w:pPr>
          </w:p>
        </w:tc>
      </w:tr>
      <w:tr w:rsidR="00924860" w:rsidRPr="00F91FC3" w:rsidTr="005F6A40">
        <w:trPr>
          <w:gridAfter w:val="1"/>
          <w:wAfter w:w="232"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rsidR="00924860" w:rsidRPr="00F91FC3" w:rsidRDefault="00924860" w:rsidP="007A21B6">
            <w:pPr>
              <w:autoSpaceDE w:val="0"/>
              <w:autoSpaceDN w:val="0"/>
              <w:adjustRightInd w:val="0"/>
              <w:spacing w:after="0" w:line="320" w:lineRule="atLeast"/>
              <w:ind w:left="60" w:right="60"/>
              <w:rPr>
                <w:rFonts w:ascii="Arial" w:hAnsi="Arial" w:cs="Arial"/>
                <w:color w:val="000000"/>
                <w:sz w:val="18"/>
                <w:szCs w:val="18"/>
              </w:rPr>
            </w:pPr>
            <w:r w:rsidRPr="00F91FC3">
              <w:rPr>
                <w:rFonts w:ascii="Arial" w:hAnsi="Arial" w:cs="Arial"/>
                <w:color w:val="000000"/>
                <w:sz w:val="18"/>
                <w:szCs w:val="18"/>
              </w:rPr>
              <w:t>1</w:t>
            </w:r>
          </w:p>
        </w:tc>
        <w:tc>
          <w:tcPr>
            <w:tcW w:w="2241" w:type="dxa"/>
            <w:tcBorders>
              <w:top w:val="single" w:sz="16" w:space="0" w:color="000000"/>
              <w:left w:val="nil"/>
              <w:bottom w:val="nil"/>
              <w:right w:val="single" w:sz="16" w:space="0" w:color="000000"/>
            </w:tcBorders>
            <w:shd w:val="clear" w:color="auto" w:fill="FFFFFF"/>
          </w:tcPr>
          <w:p w:rsidR="00924860" w:rsidRPr="00F91FC3" w:rsidRDefault="00924860" w:rsidP="007A21B6">
            <w:pPr>
              <w:autoSpaceDE w:val="0"/>
              <w:autoSpaceDN w:val="0"/>
              <w:adjustRightInd w:val="0"/>
              <w:spacing w:after="0" w:line="320" w:lineRule="atLeast"/>
              <w:ind w:left="60" w:right="60"/>
              <w:rPr>
                <w:rFonts w:ascii="Arial" w:hAnsi="Arial" w:cs="Arial"/>
                <w:color w:val="000000"/>
                <w:sz w:val="18"/>
                <w:szCs w:val="18"/>
              </w:rPr>
            </w:pPr>
            <w:r w:rsidRPr="00F91FC3">
              <w:rPr>
                <w:rFonts w:ascii="Arial" w:hAnsi="Arial" w:cs="Arial"/>
                <w:color w:val="000000"/>
                <w:sz w:val="18"/>
                <w:szCs w:val="18"/>
              </w:rPr>
              <w:t>(Constant)</w:t>
            </w:r>
          </w:p>
        </w:tc>
        <w:tc>
          <w:tcPr>
            <w:tcW w:w="992" w:type="dxa"/>
            <w:tcBorders>
              <w:top w:val="single" w:sz="16" w:space="0" w:color="000000"/>
              <w:left w:val="single" w:sz="16" w:space="0" w:color="000000"/>
              <w:bottom w:val="nil"/>
            </w:tcBorders>
            <w:shd w:val="clear" w:color="auto" w:fill="FFFFFF"/>
            <w:vAlign w:val="center"/>
          </w:tcPr>
          <w:p w:rsidR="00924860" w:rsidRPr="00F91FC3" w:rsidRDefault="00924860" w:rsidP="007A21B6">
            <w:pPr>
              <w:autoSpaceDE w:val="0"/>
              <w:autoSpaceDN w:val="0"/>
              <w:adjustRightInd w:val="0"/>
              <w:spacing w:after="0" w:line="320" w:lineRule="atLeast"/>
              <w:ind w:left="60" w:right="60"/>
              <w:jc w:val="right"/>
              <w:rPr>
                <w:rFonts w:ascii="Arial" w:hAnsi="Arial" w:cs="Arial"/>
                <w:color w:val="000000"/>
                <w:sz w:val="18"/>
                <w:szCs w:val="18"/>
              </w:rPr>
            </w:pPr>
            <w:r w:rsidRPr="00F91FC3">
              <w:rPr>
                <w:rFonts w:ascii="Arial" w:hAnsi="Arial" w:cs="Arial"/>
                <w:color w:val="000000"/>
                <w:sz w:val="18"/>
                <w:szCs w:val="18"/>
              </w:rPr>
              <w:t>-3,981</w:t>
            </w:r>
          </w:p>
        </w:tc>
        <w:tc>
          <w:tcPr>
            <w:tcW w:w="1134" w:type="dxa"/>
            <w:tcBorders>
              <w:top w:val="single" w:sz="16" w:space="0" w:color="000000"/>
              <w:bottom w:val="nil"/>
            </w:tcBorders>
            <w:shd w:val="clear" w:color="auto" w:fill="FFFFFF"/>
            <w:vAlign w:val="center"/>
          </w:tcPr>
          <w:p w:rsidR="00924860" w:rsidRPr="00F91FC3" w:rsidRDefault="00924860" w:rsidP="007A21B6">
            <w:pPr>
              <w:autoSpaceDE w:val="0"/>
              <w:autoSpaceDN w:val="0"/>
              <w:adjustRightInd w:val="0"/>
              <w:spacing w:after="0" w:line="320" w:lineRule="atLeast"/>
              <w:ind w:left="60" w:right="60"/>
              <w:jc w:val="right"/>
              <w:rPr>
                <w:rFonts w:ascii="Arial" w:hAnsi="Arial" w:cs="Arial"/>
                <w:color w:val="000000"/>
                <w:sz w:val="18"/>
                <w:szCs w:val="18"/>
              </w:rPr>
            </w:pPr>
            <w:r w:rsidRPr="00F91FC3">
              <w:rPr>
                <w:rFonts w:ascii="Arial" w:hAnsi="Arial" w:cs="Arial"/>
                <w:color w:val="000000"/>
                <w:sz w:val="18"/>
                <w:szCs w:val="18"/>
              </w:rPr>
              <w:t>2,738</w:t>
            </w:r>
          </w:p>
        </w:tc>
        <w:tc>
          <w:tcPr>
            <w:tcW w:w="1418" w:type="dxa"/>
            <w:tcBorders>
              <w:top w:val="single" w:sz="16" w:space="0" w:color="000000"/>
              <w:bottom w:val="nil"/>
            </w:tcBorders>
            <w:shd w:val="clear" w:color="auto" w:fill="FFFFFF"/>
            <w:vAlign w:val="center"/>
          </w:tcPr>
          <w:p w:rsidR="00924860" w:rsidRPr="00F91FC3" w:rsidRDefault="00924860" w:rsidP="007A21B6">
            <w:pPr>
              <w:autoSpaceDE w:val="0"/>
              <w:autoSpaceDN w:val="0"/>
              <w:adjustRightInd w:val="0"/>
              <w:spacing w:after="0" w:line="240" w:lineRule="auto"/>
              <w:rPr>
                <w:rFonts w:ascii="Times New Roman" w:hAnsi="Times New Roman" w:cs="Times New Roman"/>
                <w:sz w:val="24"/>
                <w:szCs w:val="24"/>
              </w:rPr>
            </w:pPr>
          </w:p>
        </w:tc>
        <w:tc>
          <w:tcPr>
            <w:tcW w:w="850" w:type="dxa"/>
            <w:tcBorders>
              <w:top w:val="single" w:sz="16" w:space="0" w:color="000000"/>
              <w:bottom w:val="nil"/>
            </w:tcBorders>
            <w:shd w:val="clear" w:color="auto" w:fill="FFFFFF"/>
            <w:vAlign w:val="center"/>
          </w:tcPr>
          <w:p w:rsidR="00924860" w:rsidRPr="00F91FC3" w:rsidRDefault="00924860" w:rsidP="007A21B6">
            <w:pPr>
              <w:autoSpaceDE w:val="0"/>
              <w:autoSpaceDN w:val="0"/>
              <w:adjustRightInd w:val="0"/>
              <w:spacing w:after="0" w:line="320" w:lineRule="atLeast"/>
              <w:ind w:left="60" w:right="60"/>
              <w:jc w:val="right"/>
              <w:rPr>
                <w:rFonts w:ascii="Arial" w:hAnsi="Arial" w:cs="Arial"/>
                <w:color w:val="000000"/>
                <w:sz w:val="18"/>
                <w:szCs w:val="18"/>
              </w:rPr>
            </w:pPr>
            <w:r w:rsidRPr="00F91FC3">
              <w:rPr>
                <w:rFonts w:ascii="Arial" w:hAnsi="Arial" w:cs="Arial"/>
                <w:color w:val="000000"/>
                <w:sz w:val="18"/>
                <w:szCs w:val="18"/>
              </w:rPr>
              <w:t>-1,454</w:t>
            </w:r>
          </w:p>
        </w:tc>
        <w:tc>
          <w:tcPr>
            <w:tcW w:w="761" w:type="dxa"/>
            <w:tcBorders>
              <w:top w:val="single" w:sz="16" w:space="0" w:color="000000"/>
              <w:bottom w:val="nil"/>
              <w:right w:val="single" w:sz="16" w:space="0" w:color="000000"/>
            </w:tcBorders>
            <w:shd w:val="clear" w:color="auto" w:fill="FFFFFF"/>
            <w:vAlign w:val="center"/>
          </w:tcPr>
          <w:p w:rsidR="00924860" w:rsidRPr="00F91FC3" w:rsidRDefault="00924860" w:rsidP="007A21B6">
            <w:pPr>
              <w:autoSpaceDE w:val="0"/>
              <w:autoSpaceDN w:val="0"/>
              <w:adjustRightInd w:val="0"/>
              <w:spacing w:after="0" w:line="320" w:lineRule="atLeast"/>
              <w:ind w:left="60" w:right="60"/>
              <w:jc w:val="right"/>
              <w:rPr>
                <w:rFonts w:ascii="Arial" w:hAnsi="Arial" w:cs="Arial"/>
                <w:color w:val="000000"/>
                <w:sz w:val="18"/>
                <w:szCs w:val="18"/>
              </w:rPr>
            </w:pPr>
            <w:r w:rsidRPr="00F91FC3">
              <w:rPr>
                <w:rFonts w:ascii="Arial" w:hAnsi="Arial" w:cs="Arial"/>
                <w:color w:val="000000"/>
                <w:sz w:val="18"/>
                <w:szCs w:val="18"/>
              </w:rPr>
              <w:t>,149</w:t>
            </w:r>
          </w:p>
        </w:tc>
      </w:tr>
      <w:tr w:rsidR="00924860" w:rsidRPr="00F91FC3" w:rsidTr="005F6A40">
        <w:trPr>
          <w:gridAfter w:val="1"/>
          <w:wAfter w:w="232" w:type="dxa"/>
          <w:cantSplit/>
          <w:trHeight w:val="1040"/>
        </w:trPr>
        <w:tc>
          <w:tcPr>
            <w:tcW w:w="736" w:type="dxa"/>
            <w:vMerge/>
            <w:tcBorders>
              <w:top w:val="single" w:sz="16" w:space="0" w:color="000000"/>
              <w:left w:val="single" w:sz="16" w:space="0" w:color="000000"/>
              <w:bottom w:val="single" w:sz="18" w:space="0" w:color="auto"/>
              <w:right w:val="nil"/>
            </w:tcBorders>
            <w:shd w:val="clear" w:color="auto" w:fill="FFFFFF"/>
          </w:tcPr>
          <w:p w:rsidR="00924860" w:rsidRPr="00F91FC3" w:rsidRDefault="00924860" w:rsidP="007A21B6">
            <w:pPr>
              <w:autoSpaceDE w:val="0"/>
              <w:autoSpaceDN w:val="0"/>
              <w:adjustRightInd w:val="0"/>
              <w:spacing w:after="0" w:line="240" w:lineRule="auto"/>
              <w:rPr>
                <w:rFonts w:ascii="Arial" w:hAnsi="Arial" w:cs="Arial"/>
                <w:color w:val="000000"/>
                <w:sz w:val="18"/>
                <w:szCs w:val="18"/>
              </w:rPr>
            </w:pPr>
          </w:p>
        </w:tc>
        <w:tc>
          <w:tcPr>
            <w:tcW w:w="2241" w:type="dxa"/>
            <w:tcBorders>
              <w:top w:val="nil"/>
              <w:left w:val="nil"/>
              <w:bottom w:val="single" w:sz="18" w:space="0" w:color="auto"/>
              <w:right w:val="single" w:sz="16" w:space="0" w:color="000000"/>
            </w:tcBorders>
            <w:shd w:val="clear" w:color="auto" w:fill="FFFFFF"/>
          </w:tcPr>
          <w:p w:rsidR="00924860" w:rsidRPr="00381BD9" w:rsidRDefault="00924860" w:rsidP="007A21B6">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Kesadaran wajib pajak</w:t>
            </w:r>
          </w:p>
          <w:p w:rsidR="00924860" w:rsidRPr="00381BD9" w:rsidRDefault="00924860" w:rsidP="007A21B6">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 xml:space="preserve">Sanksi perpajakan </w:t>
            </w:r>
          </w:p>
          <w:p w:rsidR="00924860" w:rsidRPr="00381BD9" w:rsidRDefault="00924860" w:rsidP="007A21B6">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Kualitas pelayanan publik</w:t>
            </w:r>
          </w:p>
        </w:tc>
        <w:tc>
          <w:tcPr>
            <w:tcW w:w="992" w:type="dxa"/>
            <w:tcBorders>
              <w:top w:val="nil"/>
              <w:left w:val="single" w:sz="16" w:space="0" w:color="000000"/>
              <w:bottom w:val="single" w:sz="18" w:space="0" w:color="auto"/>
            </w:tcBorders>
            <w:shd w:val="clear" w:color="auto" w:fill="FFFFFF"/>
            <w:vAlign w:val="center"/>
          </w:tcPr>
          <w:p w:rsidR="00924860" w:rsidRPr="00381BD9" w:rsidRDefault="00924860" w:rsidP="007A21B6">
            <w:pPr>
              <w:autoSpaceDE w:val="0"/>
              <w:autoSpaceDN w:val="0"/>
              <w:adjustRightInd w:val="0"/>
              <w:spacing w:after="0" w:line="320" w:lineRule="atLeast"/>
              <w:ind w:left="60" w:right="60"/>
              <w:jc w:val="right"/>
              <w:rPr>
                <w:rFonts w:ascii="Arial" w:hAnsi="Arial" w:cs="Arial"/>
                <w:color w:val="000000"/>
                <w:sz w:val="18"/>
                <w:szCs w:val="18"/>
              </w:rPr>
            </w:pPr>
            <w:r w:rsidRPr="00F91FC3">
              <w:rPr>
                <w:rFonts w:ascii="Arial" w:hAnsi="Arial" w:cs="Arial"/>
                <w:color w:val="000000"/>
                <w:sz w:val="18"/>
                <w:szCs w:val="18"/>
              </w:rPr>
              <w:t>,244</w:t>
            </w:r>
          </w:p>
          <w:p w:rsidR="00924860" w:rsidRPr="00381BD9" w:rsidRDefault="00924860" w:rsidP="007A21B6">
            <w:pPr>
              <w:autoSpaceDE w:val="0"/>
              <w:autoSpaceDN w:val="0"/>
              <w:adjustRightInd w:val="0"/>
              <w:spacing w:after="0" w:line="320" w:lineRule="atLeast"/>
              <w:ind w:left="60" w:right="60"/>
              <w:jc w:val="right"/>
              <w:rPr>
                <w:rFonts w:ascii="Arial" w:hAnsi="Arial" w:cs="Arial"/>
                <w:color w:val="000000"/>
                <w:sz w:val="18"/>
                <w:szCs w:val="18"/>
              </w:rPr>
            </w:pPr>
            <w:r w:rsidRPr="00F91FC3">
              <w:rPr>
                <w:rFonts w:ascii="Arial" w:hAnsi="Arial" w:cs="Arial"/>
                <w:color w:val="000000"/>
                <w:sz w:val="18"/>
                <w:szCs w:val="18"/>
              </w:rPr>
              <w:t>,912</w:t>
            </w:r>
          </w:p>
          <w:p w:rsidR="00924860" w:rsidRPr="00F91FC3" w:rsidRDefault="00924860" w:rsidP="007A21B6">
            <w:pPr>
              <w:autoSpaceDE w:val="0"/>
              <w:autoSpaceDN w:val="0"/>
              <w:adjustRightInd w:val="0"/>
              <w:spacing w:after="0" w:line="320" w:lineRule="atLeast"/>
              <w:ind w:left="60" w:right="60"/>
              <w:jc w:val="right"/>
              <w:rPr>
                <w:rFonts w:ascii="Arial" w:hAnsi="Arial" w:cs="Arial"/>
                <w:color w:val="000000"/>
                <w:sz w:val="18"/>
                <w:szCs w:val="18"/>
              </w:rPr>
            </w:pPr>
            <w:r w:rsidRPr="00F91FC3">
              <w:rPr>
                <w:rFonts w:ascii="Arial" w:hAnsi="Arial" w:cs="Arial"/>
                <w:color w:val="000000"/>
                <w:sz w:val="18"/>
                <w:szCs w:val="18"/>
              </w:rPr>
              <w:t>,194</w:t>
            </w:r>
          </w:p>
        </w:tc>
        <w:tc>
          <w:tcPr>
            <w:tcW w:w="1134" w:type="dxa"/>
            <w:tcBorders>
              <w:top w:val="nil"/>
              <w:bottom w:val="single" w:sz="18" w:space="0" w:color="auto"/>
            </w:tcBorders>
            <w:shd w:val="clear" w:color="auto" w:fill="FFFFFF"/>
            <w:vAlign w:val="center"/>
          </w:tcPr>
          <w:p w:rsidR="00924860" w:rsidRPr="00F91FC3" w:rsidRDefault="00924860" w:rsidP="007A21B6">
            <w:pPr>
              <w:autoSpaceDE w:val="0"/>
              <w:autoSpaceDN w:val="0"/>
              <w:adjustRightInd w:val="0"/>
              <w:spacing w:after="0" w:line="320" w:lineRule="atLeast"/>
              <w:ind w:left="60" w:right="60"/>
              <w:jc w:val="right"/>
              <w:rPr>
                <w:rFonts w:ascii="Arial" w:hAnsi="Arial" w:cs="Arial"/>
                <w:color w:val="000000"/>
                <w:sz w:val="18"/>
                <w:szCs w:val="18"/>
              </w:rPr>
            </w:pPr>
            <w:r w:rsidRPr="00F91FC3">
              <w:rPr>
                <w:rFonts w:ascii="Arial" w:hAnsi="Arial" w:cs="Arial"/>
                <w:color w:val="000000"/>
                <w:sz w:val="18"/>
                <w:szCs w:val="18"/>
              </w:rPr>
              <w:t>,099</w:t>
            </w:r>
          </w:p>
          <w:p w:rsidR="00924860" w:rsidRPr="00F91FC3" w:rsidRDefault="00924860" w:rsidP="007A21B6">
            <w:pPr>
              <w:autoSpaceDE w:val="0"/>
              <w:autoSpaceDN w:val="0"/>
              <w:adjustRightInd w:val="0"/>
              <w:spacing w:after="0" w:line="320" w:lineRule="atLeast"/>
              <w:ind w:left="60" w:right="60"/>
              <w:jc w:val="right"/>
              <w:rPr>
                <w:rFonts w:ascii="Arial" w:hAnsi="Arial" w:cs="Arial"/>
                <w:color w:val="000000"/>
                <w:sz w:val="18"/>
                <w:szCs w:val="18"/>
              </w:rPr>
            </w:pPr>
            <w:r w:rsidRPr="00F91FC3">
              <w:rPr>
                <w:rFonts w:ascii="Arial" w:hAnsi="Arial" w:cs="Arial"/>
                <w:color w:val="000000"/>
                <w:sz w:val="18"/>
                <w:szCs w:val="18"/>
              </w:rPr>
              <w:t>,112</w:t>
            </w:r>
          </w:p>
          <w:p w:rsidR="00924860" w:rsidRPr="00F91FC3" w:rsidRDefault="00924860" w:rsidP="007A21B6">
            <w:pPr>
              <w:autoSpaceDE w:val="0"/>
              <w:autoSpaceDN w:val="0"/>
              <w:adjustRightInd w:val="0"/>
              <w:spacing w:after="0" w:line="320" w:lineRule="atLeast"/>
              <w:ind w:left="60" w:right="60"/>
              <w:jc w:val="right"/>
              <w:rPr>
                <w:rFonts w:ascii="Arial" w:hAnsi="Arial" w:cs="Arial"/>
                <w:color w:val="000000"/>
                <w:sz w:val="18"/>
                <w:szCs w:val="18"/>
              </w:rPr>
            </w:pPr>
            <w:r w:rsidRPr="00F91FC3">
              <w:rPr>
                <w:rFonts w:ascii="Arial" w:hAnsi="Arial" w:cs="Arial"/>
                <w:color w:val="000000"/>
                <w:sz w:val="18"/>
                <w:szCs w:val="18"/>
              </w:rPr>
              <w:t>,095</w:t>
            </w:r>
          </w:p>
        </w:tc>
        <w:tc>
          <w:tcPr>
            <w:tcW w:w="1418" w:type="dxa"/>
            <w:tcBorders>
              <w:top w:val="nil"/>
              <w:bottom w:val="single" w:sz="18" w:space="0" w:color="auto"/>
            </w:tcBorders>
            <w:shd w:val="clear" w:color="auto" w:fill="FFFFFF"/>
            <w:vAlign w:val="center"/>
          </w:tcPr>
          <w:p w:rsidR="00924860" w:rsidRPr="00F91FC3" w:rsidRDefault="00924860" w:rsidP="007A21B6">
            <w:pPr>
              <w:autoSpaceDE w:val="0"/>
              <w:autoSpaceDN w:val="0"/>
              <w:adjustRightInd w:val="0"/>
              <w:spacing w:after="0" w:line="320" w:lineRule="atLeast"/>
              <w:ind w:left="60" w:right="60"/>
              <w:jc w:val="right"/>
              <w:rPr>
                <w:rFonts w:ascii="Arial" w:hAnsi="Arial" w:cs="Arial"/>
                <w:color w:val="000000"/>
                <w:sz w:val="18"/>
                <w:szCs w:val="18"/>
              </w:rPr>
            </w:pPr>
            <w:r w:rsidRPr="00F91FC3">
              <w:rPr>
                <w:rFonts w:ascii="Arial" w:hAnsi="Arial" w:cs="Arial"/>
                <w:color w:val="000000"/>
                <w:sz w:val="18"/>
                <w:szCs w:val="18"/>
              </w:rPr>
              <w:t>,186</w:t>
            </w:r>
          </w:p>
          <w:p w:rsidR="00924860" w:rsidRPr="00F91FC3" w:rsidRDefault="00924860" w:rsidP="007A21B6">
            <w:pPr>
              <w:autoSpaceDE w:val="0"/>
              <w:autoSpaceDN w:val="0"/>
              <w:adjustRightInd w:val="0"/>
              <w:spacing w:after="0" w:line="320" w:lineRule="atLeast"/>
              <w:ind w:left="60" w:right="60"/>
              <w:jc w:val="right"/>
              <w:rPr>
                <w:rFonts w:ascii="Arial" w:hAnsi="Arial" w:cs="Arial"/>
                <w:color w:val="000000"/>
                <w:sz w:val="18"/>
                <w:szCs w:val="18"/>
              </w:rPr>
            </w:pPr>
            <w:r w:rsidRPr="00F91FC3">
              <w:rPr>
                <w:rFonts w:ascii="Arial" w:hAnsi="Arial" w:cs="Arial"/>
                <w:color w:val="000000"/>
                <w:sz w:val="18"/>
                <w:szCs w:val="18"/>
              </w:rPr>
              <w:t>,599</w:t>
            </w:r>
          </w:p>
          <w:p w:rsidR="00924860" w:rsidRPr="00F91FC3" w:rsidRDefault="00924860" w:rsidP="007A21B6">
            <w:pPr>
              <w:autoSpaceDE w:val="0"/>
              <w:autoSpaceDN w:val="0"/>
              <w:adjustRightInd w:val="0"/>
              <w:spacing w:after="0" w:line="320" w:lineRule="atLeast"/>
              <w:ind w:left="60" w:right="60"/>
              <w:jc w:val="right"/>
              <w:rPr>
                <w:rFonts w:ascii="Arial" w:hAnsi="Arial" w:cs="Arial"/>
                <w:color w:val="000000"/>
                <w:sz w:val="18"/>
                <w:szCs w:val="18"/>
              </w:rPr>
            </w:pPr>
            <w:r w:rsidRPr="00F91FC3">
              <w:rPr>
                <w:rFonts w:ascii="Arial" w:hAnsi="Arial" w:cs="Arial"/>
                <w:color w:val="000000"/>
                <w:sz w:val="18"/>
                <w:szCs w:val="18"/>
              </w:rPr>
              <w:t>,150</w:t>
            </w:r>
          </w:p>
        </w:tc>
        <w:tc>
          <w:tcPr>
            <w:tcW w:w="850" w:type="dxa"/>
            <w:tcBorders>
              <w:top w:val="nil"/>
              <w:bottom w:val="single" w:sz="18" w:space="0" w:color="auto"/>
            </w:tcBorders>
            <w:shd w:val="clear" w:color="auto" w:fill="FFFFFF"/>
            <w:vAlign w:val="center"/>
          </w:tcPr>
          <w:p w:rsidR="00924860" w:rsidRPr="00F91FC3" w:rsidRDefault="00924860" w:rsidP="007A21B6">
            <w:pPr>
              <w:autoSpaceDE w:val="0"/>
              <w:autoSpaceDN w:val="0"/>
              <w:adjustRightInd w:val="0"/>
              <w:spacing w:after="0" w:line="320" w:lineRule="atLeast"/>
              <w:ind w:left="60" w:right="60"/>
              <w:jc w:val="right"/>
              <w:rPr>
                <w:rFonts w:ascii="Arial" w:hAnsi="Arial" w:cs="Arial"/>
                <w:color w:val="000000"/>
                <w:sz w:val="18"/>
                <w:szCs w:val="18"/>
              </w:rPr>
            </w:pPr>
            <w:r w:rsidRPr="00F91FC3">
              <w:rPr>
                <w:rFonts w:ascii="Arial" w:hAnsi="Arial" w:cs="Arial"/>
                <w:color w:val="000000"/>
                <w:sz w:val="18"/>
                <w:szCs w:val="18"/>
              </w:rPr>
              <w:t>2,475</w:t>
            </w:r>
          </w:p>
          <w:p w:rsidR="00924860" w:rsidRPr="00F91FC3" w:rsidRDefault="00924860" w:rsidP="007A21B6">
            <w:pPr>
              <w:autoSpaceDE w:val="0"/>
              <w:autoSpaceDN w:val="0"/>
              <w:adjustRightInd w:val="0"/>
              <w:spacing w:after="0" w:line="320" w:lineRule="atLeast"/>
              <w:ind w:left="60" w:right="60"/>
              <w:jc w:val="right"/>
              <w:rPr>
                <w:rFonts w:ascii="Arial" w:hAnsi="Arial" w:cs="Arial"/>
                <w:color w:val="000000"/>
                <w:sz w:val="18"/>
                <w:szCs w:val="18"/>
              </w:rPr>
            </w:pPr>
            <w:r w:rsidRPr="00F91FC3">
              <w:rPr>
                <w:rFonts w:ascii="Arial" w:hAnsi="Arial" w:cs="Arial"/>
                <w:color w:val="000000"/>
                <w:sz w:val="18"/>
                <w:szCs w:val="18"/>
              </w:rPr>
              <w:t>8,146</w:t>
            </w:r>
          </w:p>
          <w:p w:rsidR="00924860" w:rsidRPr="00F91FC3" w:rsidRDefault="00924860" w:rsidP="007A21B6">
            <w:pPr>
              <w:autoSpaceDE w:val="0"/>
              <w:autoSpaceDN w:val="0"/>
              <w:adjustRightInd w:val="0"/>
              <w:spacing w:after="0" w:line="320" w:lineRule="atLeast"/>
              <w:ind w:left="60" w:right="60"/>
              <w:jc w:val="right"/>
              <w:rPr>
                <w:rFonts w:ascii="Arial" w:hAnsi="Arial" w:cs="Arial"/>
                <w:color w:val="000000"/>
                <w:sz w:val="18"/>
                <w:szCs w:val="18"/>
              </w:rPr>
            </w:pPr>
            <w:r w:rsidRPr="00F91FC3">
              <w:rPr>
                <w:rFonts w:ascii="Arial" w:hAnsi="Arial" w:cs="Arial"/>
                <w:color w:val="000000"/>
                <w:sz w:val="18"/>
                <w:szCs w:val="18"/>
              </w:rPr>
              <w:t>2,050</w:t>
            </w:r>
          </w:p>
        </w:tc>
        <w:tc>
          <w:tcPr>
            <w:tcW w:w="761" w:type="dxa"/>
            <w:tcBorders>
              <w:top w:val="nil"/>
              <w:bottom w:val="single" w:sz="18" w:space="0" w:color="auto"/>
              <w:right w:val="single" w:sz="16" w:space="0" w:color="000000"/>
            </w:tcBorders>
            <w:shd w:val="clear" w:color="auto" w:fill="FFFFFF"/>
            <w:vAlign w:val="center"/>
          </w:tcPr>
          <w:p w:rsidR="00924860" w:rsidRPr="00F91FC3" w:rsidRDefault="00924860" w:rsidP="007A21B6">
            <w:pPr>
              <w:autoSpaceDE w:val="0"/>
              <w:autoSpaceDN w:val="0"/>
              <w:adjustRightInd w:val="0"/>
              <w:spacing w:after="0" w:line="320" w:lineRule="atLeast"/>
              <w:ind w:left="60" w:right="60"/>
              <w:jc w:val="right"/>
              <w:rPr>
                <w:rFonts w:ascii="Arial" w:hAnsi="Arial" w:cs="Arial"/>
                <w:color w:val="000000"/>
                <w:sz w:val="18"/>
                <w:szCs w:val="18"/>
              </w:rPr>
            </w:pPr>
            <w:r w:rsidRPr="00F91FC3">
              <w:rPr>
                <w:rFonts w:ascii="Arial" w:hAnsi="Arial" w:cs="Arial"/>
                <w:color w:val="000000"/>
                <w:sz w:val="18"/>
                <w:szCs w:val="18"/>
              </w:rPr>
              <w:t>,015</w:t>
            </w:r>
          </w:p>
          <w:p w:rsidR="00924860" w:rsidRPr="00F91FC3" w:rsidRDefault="00924860" w:rsidP="007A21B6">
            <w:pPr>
              <w:autoSpaceDE w:val="0"/>
              <w:autoSpaceDN w:val="0"/>
              <w:adjustRightInd w:val="0"/>
              <w:spacing w:after="0" w:line="320" w:lineRule="atLeast"/>
              <w:ind w:left="60" w:right="60"/>
              <w:jc w:val="right"/>
              <w:rPr>
                <w:rFonts w:ascii="Arial" w:hAnsi="Arial" w:cs="Arial"/>
                <w:color w:val="000000"/>
                <w:sz w:val="18"/>
                <w:szCs w:val="18"/>
              </w:rPr>
            </w:pPr>
            <w:r w:rsidRPr="00F91FC3">
              <w:rPr>
                <w:rFonts w:ascii="Arial" w:hAnsi="Arial" w:cs="Arial"/>
                <w:color w:val="000000"/>
                <w:sz w:val="18"/>
                <w:szCs w:val="18"/>
              </w:rPr>
              <w:t>,000</w:t>
            </w:r>
          </w:p>
          <w:p w:rsidR="00924860" w:rsidRPr="00F91FC3" w:rsidRDefault="00924860" w:rsidP="007A21B6">
            <w:pPr>
              <w:autoSpaceDE w:val="0"/>
              <w:autoSpaceDN w:val="0"/>
              <w:adjustRightInd w:val="0"/>
              <w:spacing w:after="0" w:line="320" w:lineRule="atLeast"/>
              <w:ind w:left="60" w:right="60"/>
              <w:jc w:val="right"/>
              <w:rPr>
                <w:rFonts w:ascii="Arial" w:hAnsi="Arial" w:cs="Arial"/>
                <w:color w:val="000000"/>
                <w:sz w:val="18"/>
                <w:szCs w:val="18"/>
              </w:rPr>
            </w:pPr>
            <w:r w:rsidRPr="00F91FC3">
              <w:rPr>
                <w:rFonts w:ascii="Arial" w:hAnsi="Arial" w:cs="Arial"/>
                <w:color w:val="000000"/>
                <w:sz w:val="18"/>
                <w:szCs w:val="18"/>
              </w:rPr>
              <w:t>,043</w:t>
            </w:r>
          </w:p>
        </w:tc>
      </w:tr>
      <w:tr w:rsidR="00924860" w:rsidRPr="00F91FC3" w:rsidTr="005F6A40">
        <w:trPr>
          <w:gridAfter w:val="1"/>
          <w:wAfter w:w="232" w:type="dxa"/>
          <w:cantSplit/>
        </w:trPr>
        <w:tc>
          <w:tcPr>
            <w:tcW w:w="8132" w:type="dxa"/>
            <w:gridSpan w:val="7"/>
            <w:tcBorders>
              <w:top w:val="single" w:sz="4" w:space="0" w:color="auto"/>
              <w:left w:val="nil"/>
              <w:bottom w:val="nil"/>
              <w:right w:val="nil"/>
            </w:tcBorders>
            <w:shd w:val="clear" w:color="auto" w:fill="FFFFFF"/>
          </w:tcPr>
          <w:p w:rsidR="00924860" w:rsidRPr="00586C9D" w:rsidRDefault="00924860" w:rsidP="007A21B6">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 Dependent Variable: kepatuhan wajib pajak kendaraan bermotor</w:t>
            </w:r>
          </w:p>
        </w:tc>
      </w:tr>
      <w:tr w:rsidR="00C64141" w:rsidRPr="00BB5979" w:rsidTr="005F6A40">
        <w:tblPrEx>
          <w:tblCellMar>
            <w:left w:w="30" w:type="dxa"/>
            <w:right w:w="30" w:type="dxa"/>
          </w:tblCellMar>
        </w:tblPrEx>
        <w:trPr>
          <w:cantSplit/>
        </w:trPr>
        <w:tc>
          <w:tcPr>
            <w:tcW w:w="8364" w:type="dxa"/>
            <w:gridSpan w:val="8"/>
            <w:tcBorders>
              <w:top w:val="nil"/>
              <w:left w:val="nil"/>
              <w:bottom w:val="nil"/>
              <w:right w:val="nil"/>
            </w:tcBorders>
            <w:shd w:val="clear" w:color="auto" w:fill="FFFFFF"/>
            <w:tcMar>
              <w:top w:w="30" w:type="dxa"/>
              <w:left w:w="30" w:type="dxa"/>
              <w:bottom w:w="30" w:type="dxa"/>
              <w:right w:w="30" w:type="dxa"/>
            </w:tcMar>
          </w:tcPr>
          <w:p w:rsidR="00C64141" w:rsidRPr="004422E7" w:rsidRDefault="00C64141" w:rsidP="005F6A40">
            <w:pPr>
              <w:autoSpaceDE w:val="0"/>
              <w:autoSpaceDN w:val="0"/>
              <w:adjustRightInd w:val="0"/>
              <w:spacing w:after="0" w:line="240" w:lineRule="auto"/>
              <w:jc w:val="both"/>
              <w:rPr>
                <w:rFonts w:ascii="Times New Roman" w:hAnsi="Times New Roman" w:cs="Times New Roman"/>
                <w:color w:val="000000"/>
                <w:sz w:val="24"/>
                <w:szCs w:val="24"/>
              </w:rPr>
            </w:pPr>
          </w:p>
        </w:tc>
      </w:tr>
    </w:tbl>
    <w:p w:rsidR="005F6A40" w:rsidRPr="005F6A40" w:rsidRDefault="005F6A40" w:rsidP="005F6A40">
      <w:pPr>
        <w:autoSpaceDE w:val="0"/>
        <w:autoSpaceDN w:val="0"/>
        <w:adjustRightInd w:val="0"/>
        <w:spacing w:after="0" w:line="240" w:lineRule="auto"/>
        <w:jc w:val="both"/>
        <w:rPr>
          <w:rFonts w:ascii="Times New Roman" w:eastAsia="Calibri" w:hAnsi="Times New Roman" w:cs="Times New Roman"/>
          <w:sz w:val="24"/>
          <w:szCs w:val="24"/>
        </w:rPr>
        <w:sectPr w:rsidR="005F6A40" w:rsidRPr="005F6A40" w:rsidSect="00477555">
          <w:type w:val="continuous"/>
          <w:pgSz w:w="11907" w:h="16839" w:code="9"/>
          <w:pgMar w:top="1701" w:right="1134" w:bottom="1701" w:left="2268" w:header="720" w:footer="720" w:gutter="0"/>
          <w:cols w:space="720"/>
          <w:docGrid w:linePitch="360"/>
        </w:sectPr>
      </w:pPr>
    </w:p>
    <w:p w:rsidR="005F6A40" w:rsidRDefault="005F6A40" w:rsidP="0003354C">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Berdasarkan tabel tersebut, maka persamaan regresi linier berganda pada penelitian ini adalah:</w:t>
      </w:r>
    </w:p>
    <w:p w:rsidR="005F6A40" w:rsidRPr="00A615A6" w:rsidRDefault="005F6A40" w:rsidP="005F6A40">
      <w:pPr>
        <w:pStyle w:val="ListParagraph"/>
        <w:spacing w:after="0" w:line="240" w:lineRule="auto"/>
        <w:ind w:left="567"/>
        <w:jc w:val="both"/>
        <w:rPr>
          <w:rFonts w:ascii="Times New Roman" w:hAnsi="Times New Roman" w:cs="Times New Roman"/>
          <w:sz w:val="24"/>
          <w:szCs w:val="24"/>
        </w:rPr>
      </w:pPr>
      <w:r w:rsidRPr="00A615A6">
        <w:rPr>
          <w:rFonts w:ascii="Times New Roman" w:hAnsi="Times New Roman" w:cs="Times New Roman"/>
          <w:color w:val="000000"/>
          <w:sz w:val="24"/>
          <w:szCs w:val="24"/>
        </w:rPr>
        <w:t>Y = β + b</w:t>
      </w:r>
      <w:r w:rsidRPr="00A615A6">
        <w:rPr>
          <w:rFonts w:ascii="Times New Roman" w:hAnsi="Times New Roman" w:cs="Times New Roman"/>
          <w:color w:val="000000"/>
          <w:sz w:val="24"/>
          <w:szCs w:val="24"/>
          <w:vertAlign w:val="subscript"/>
        </w:rPr>
        <w:t>1</w:t>
      </w:r>
      <w:r w:rsidRPr="00A615A6">
        <w:rPr>
          <w:rFonts w:ascii="Times New Roman" w:hAnsi="Times New Roman" w:cs="Times New Roman"/>
          <w:color w:val="000000"/>
          <w:sz w:val="24"/>
          <w:szCs w:val="24"/>
        </w:rPr>
        <w:t>X</w:t>
      </w:r>
      <w:r w:rsidRPr="00A615A6">
        <w:rPr>
          <w:rFonts w:ascii="Times New Roman" w:hAnsi="Times New Roman" w:cs="Times New Roman"/>
          <w:color w:val="000000"/>
          <w:sz w:val="24"/>
          <w:szCs w:val="24"/>
          <w:vertAlign w:val="subscript"/>
        </w:rPr>
        <w:t xml:space="preserve">1 </w:t>
      </w:r>
      <w:r w:rsidRPr="00A615A6">
        <w:rPr>
          <w:rFonts w:ascii="Times New Roman" w:hAnsi="Times New Roman" w:cs="Times New Roman"/>
          <w:color w:val="000000"/>
          <w:sz w:val="24"/>
          <w:szCs w:val="24"/>
        </w:rPr>
        <w:t>+ b</w:t>
      </w:r>
      <w:r w:rsidRPr="00A615A6">
        <w:rPr>
          <w:rFonts w:ascii="Times New Roman" w:hAnsi="Times New Roman" w:cs="Times New Roman"/>
          <w:color w:val="000000"/>
          <w:sz w:val="24"/>
          <w:szCs w:val="24"/>
          <w:vertAlign w:val="subscript"/>
        </w:rPr>
        <w:t>2</w:t>
      </w:r>
      <w:r w:rsidRPr="00A615A6">
        <w:rPr>
          <w:rFonts w:ascii="Times New Roman" w:hAnsi="Times New Roman" w:cs="Times New Roman"/>
          <w:color w:val="000000"/>
          <w:sz w:val="24"/>
          <w:szCs w:val="24"/>
        </w:rPr>
        <w:t>X</w:t>
      </w:r>
      <w:r w:rsidRPr="00A615A6">
        <w:rPr>
          <w:rFonts w:ascii="Times New Roman" w:hAnsi="Times New Roman" w:cs="Times New Roman"/>
          <w:color w:val="000000"/>
          <w:sz w:val="24"/>
          <w:szCs w:val="24"/>
          <w:vertAlign w:val="subscript"/>
        </w:rPr>
        <w:t xml:space="preserve">2 </w:t>
      </w:r>
      <w:r w:rsidRPr="00A615A6">
        <w:rPr>
          <w:rFonts w:ascii="Times New Roman" w:hAnsi="Times New Roman" w:cs="Times New Roman"/>
          <w:color w:val="000000"/>
          <w:sz w:val="24"/>
          <w:szCs w:val="24"/>
        </w:rPr>
        <w:t>+ b</w:t>
      </w:r>
      <w:r w:rsidRPr="00A615A6">
        <w:rPr>
          <w:rFonts w:ascii="Times New Roman" w:hAnsi="Times New Roman" w:cs="Times New Roman"/>
          <w:color w:val="000000"/>
          <w:sz w:val="24"/>
          <w:szCs w:val="24"/>
          <w:vertAlign w:val="subscript"/>
        </w:rPr>
        <w:t>3</w:t>
      </w:r>
      <w:r w:rsidRPr="00A615A6">
        <w:rPr>
          <w:rFonts w:ascii="Times New Roman" w:hAnsi="Times New Roman" w:cs="Times New Roman"/>
          <w:color w:val="000000"/>
          <w:sz w:val="24"/>
          <w:szCs w:val="24"/>
        </w:rPr>
        <w:t>X</w:t>
      </w:r>
      <w:r w:rsidRPr="00A615A6">
        <w:rPr>
          <w:rFonts w:ascii="Times New Roman" w:hAnsi="Times New Roman" w:cs="Times New Roman"/>
          <w:color w:val="000000"/>
          <w:sz w:val="24"/>
          <w:szCs w:val="24"/>
          <w:vertAlign w:val="subscript"/>
        </w:rPr>
        <w:t>3</w:t>
      </w:r>
    </w:p>
    <w:p w:rsidR="005F6A40" w:rsidRPr="00ED5BD8" w:rsidRDefault="005F6A40" w:rsidP="005F6A40">
      <w:pPr>
        <w:pStyle w:val="ListParagraph"/>
        <w:spacing w:after="0" w:line="240" w:lineRule="auto"/>
        <w:ind w:left="567"/>
        <w:jc w:val="both"/>
        <w:rPr>
          <w:rFonts w:ascii="Times New Roman" w:hAnsi="Times New Roman" w:cs="Times New Roman"/>
          <w:sz w:val="24"/>
          <w:szCs w:val="24"/>
          <w:vertAlign w:val="subscript"/>
        </w:rPr>
      </w:pPr>
      <w:r>
        <w:rPr>
          <w:rFonts w:ascii="Times New Roman" w:hAnsi="Times New Roman" w:cs="Times New Roman"/>
          <w:sz w:val="24"/>
          <w:szCs w:val="24"/>
        </w:rPr>
        <w:t>Y = (-3,981) + 0,244X</w:t>
      </w:r>
      <w:r>
        <w:rPr>
          <w:rFonts w:ascii="Times New Roman" w:hAnsi="Times New Roman" w:cs="Times New Roman"/>
          <w:sz w:val="24"/>
          <w:szCs w:val="24"/>
          <w:vertAlign w:val="subscript"/>
        </w:rPr>
        <w:t>1</w:t>
      </w:r>
      <w:r>
        <w:rPr>
          <w:rFonts w:ascii="Times New Roman" w:hAnsi="Times New Roman" w:cs="Times New Roman"/>
          <w:sz w:val="24"/>
          <w:szCs w:val="24"/>
        </w:rPr>
        <w:t xml:space="preserve"> + 0,912X</w:t>
      </w:r>
      <w:r>
        <w:rPr>
          <w:rFonts w:ascii="Times New Roman" w:hAnsi="Times New Roman" w:cs="Times New Roman"/>
          <w:sz w:val="24"/>
          <w:szCs w:val="24"/>
          <w:vertAlign w:val="subscript"/>
        </w:rPr>
        <w:t xml:space="preserve">2 </w:t>
      </w:r>
      <w:r>
        <w:rPr>
          <w:rFonts w:ascii="Times New Roman" w:hAnsi="Times New Roman" w:cs="Times New Roman"/>
          <w:sz w:val="24"/>
          <w:szCs w:val="24"/>
        </w:rPr>
        <w:t>+ 0,194X</w:t>
      </w:r>
      <w:r>
        <w:rPr>
          <w:rFonts w:ascii="Times New Roman" w:hAnsi="Times New Roman" w:cs="Times New Roman"/>
          <w:sz w:val="24"/>
          <w:szCs w:val="24"/>
          <w:vertAlign w:val="subscript"/>
        </w:rPr>
        <w:t xml:space="preserve">3 </w:t>
      </w:r>
    </w:p>
    <w:p w:rsidR="005F6A40" w:rsidRDefault="005F6A40" w:rsidP="005F6A40">
      <w:pPr>
        <w:spacing w:after="0" w:line="240" w:lineRule="auto"/>
        <w:jc w:val="both"/>
        <w:rPr>
          <w:rFonts w:ascii="Times New Roman" w:hAnsi="Times New Roman" w:cs="Times New Roman"/>
          <w:color w:val="000000"/>
          <w:sz w:val="24"/>
          <w:szCs w:val="24"/>
        </w:rPr>
      </w:pPr>
      <w:r w:rsidRPr="00257036">
        <w:rPr>
          <w:rFonts w:ascii="Times New Roman" w:hAnsi="Times New Roman" w:cs="Times New Roman"/>
          <w:color w:val="000000"/>
          <w:sz w:val="24"/>
          <w:szCs w:val="24"/>
        </w:rPr>
        <w:t xml:space="preserve">Keterangan: </w:t>
      </w:r>
    </w:p>
    <w:p w:rsidR="005F6A40" w:rsidRDefault="005F6A40" w:rsidP="005F6A40">
      <w:pPr>
        <w:spacing w:after="0" w:line="240" w:lineRule="auto"/>
        <w:ind w:left="567"/>
        <w:jc w:val="both"/>
        <w:rPr>
          <w:rFonts w:ascii="Times New Roman" w:hAnsi="Times New Roman" w:cs="Times New Roman"/>
          <w:color w:val="000000"/>
          <w:sz w:val="24"/>
          <w:szCs w:val="24"/>
        </w:rPr>
      </w:pPr>
      <w:r w:rsidRPr="00257036">
        <w:rPr>
          <w:rFonts w:ascii="Times New Roman" w:hAnsi="Times New Roman" w:cs="Times New Roman"/>
          <w:color w:val="000000"/>
          <w:sz w:val="24"/>
          <w:szCs w:val="24"/>
        </w:rPr>
        <w:t xml:space="preserve">Y </w:t>
      </w:r>
      <w:proofErr w:type="gramStart"/>
      <w:r w:rsidRPr="00257036">
        <w:rPr>
          <w:rFonts w:ascii="Times New Roman" w:hAnsi="Times New Roman" w:cs="Times New Roman"/>
          <w:color w:val="000000"/>
          <w:sz w:val="24"/>
          <w:szCs w:val="24"/>
        </w:rPr>
        <w:t>=  Kepatuhan</w:t>
      </w:r>
      <w:proofErr w:type="gramEnd"/>
      <w:r w:rsidRPr="00257036">
        <w:rPr>
          <w:rFonts w:ascii="Times New Roman" w:hAnsi="Times New Roman" w:cs="Times New Roman"/>
          <w:color w:val="000000"/>
          <w:sz w:val="24"/>
          <w:szCs w:val="24"/>
        </w:rPr>
        <w:t xml:space="preserve"> Wajip Pajak Kendaraan Bermotor</w:t>
      </w:r>
    </w:p>
    <w:p w:rsidR="005F6A40" w:rsidRDefault="005F6A40" w:rsidP="005F6A40">
      <w:pPr>
        <w:spacing w:after="0" w:line="240" w:lineRule="auto"/>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β   = Konstanta</w:t>
      </w:r>
    </w:p>
    <w:p w:rsidR="005F6A40" w:rsidRDefault="005F6A40" w:rsidP="005F6A40">
      <w:pPr>
        <w:spacing w:after="0" w:line="240" w:lineRule="auto"/>
        <w:ind w:left="567"/>
        <w:jc w:val="both"/>
        <w:rPr>
          <w:rFonts w:ascii="Times New Roman" w:hAnsi="Times New Roman" w:cs="Times New Roman"/>
          <w:color w:val="000000"/>
          <w:sz w:val="24"/>
          <w:szCs w:val="24"/>
        </w:rPr>
      </w:pPr>
      <w:r w:rsidRPr="00257036">
        <w:rPr>
          <w:rFonts w:ascii="Times New Roman" w:hAnsi="Times New Roman" w:cs="Times New Roman"/>
          <w:color w:val="000000"/>
          <w:sz w:val="24"/>
          <w:szCs w:val="24"/>
        </w:rPr>
        <w:t>X</w:t>
      </w:r>
      <w:r w:rsidRPr="00257036">
        <w:rPr>
          <w:rFonts w:ascii="Times New Roman" w:hAnsi="Times New Roman" w:cs="Times New Roman"/>
          <w:color w:val="000000"/>
          <w:sz w:val="24"/>
          <w:szCs w:val="24"/>
          <w:vertAlign w:val="subscript"/>
        </w:rPr>
        <w:t>1</w:t>
      </w:r>
      <w:r w:rsidRPr="00257036">
        <w:rPr>
          <w:rFonts w:ascii="Times New Roman" w:hAnsi="Times New Roman" w:cs="Times New Roman"/>
          <w:color w:val="000000"/>
          <w:sz w:val="24"/>
          <w:szCs w:val="24"/>
        </w:rPr>
        <w:t xml:space="preserve"> = </w:t>
      </w:r>
      <w:r w:rsidRPr="00257036">
        <w:rPr>
          <w:rFonts w:ascii="Times New Roman" w:hAnsi="Times New Roman" w:cs="Times New Roman"/>
          <w:iCs/>
          <w:color w:val="000000"/>
          <w:sz w:val="24"/>
          <w:szCs w:val="24"/>
        </w:rPr>
        <w:t>Kesadaran wajib pajak</w:t>
      </w:r>
    </w:p>
    <w:p w:rsidR="005F6A40" w:rsidRDefault="005F6A40" w:rsidP="005F6A40">
      <w:pPr>
        <w:spacing w:after="0" w:line="240" w:lineRule="auto"/>
        <w:ind w:left="567"/>
        <w:jc w:val="both"/>
        <w:rPr>
          <w:rFonts w:ascii="Times New Roman" w:hAnsi="Times New Roman" w:cs="Times New Roman"/>
          <w:color w:val="000000"/>
          <w:sz w:val="24"/>
          <w:szCs w:val="24"/>
        </w:rPr>
      </w:pPr>
      <w:r w:rsidRPr="00257036">
        <w:rPr>
          <w:rFonts w:ascii="Times New Roman" w:hAnsi="Times New Roman" w:cs="Times New Roman"/>
          <w:color w:val="000000"/>
          <w:sz w:val="24"/>
          <w:szCs w:val="24"/>
        </w:rPr>
        <w:t>X</w:t>
      </w:r>
      <w:r w:rsidRPr="00257036">
        <w:rPr>
          <w:rFonts w:ascii="Times New Roman" w:hAnsi="Times New Roman" w:cs="Times New Roman"/>
          <w:color w:val="000000"/>
          <w:sz w:val="24"/>
          <w:szCs w:val="24"/>
          <w:vertAlign w:val="subscript"/>
        </w:rPr>
        <w:t>2</w:t>
      </w:r>
      <w:r w:rsidRPr="00257036">
        <w:rPr>
          <w:rFonts w:ascii="Times New Roman" w:hAnsi="Times New Roman" w:cs="Times New Roman"/>
          <w:color w:val="000000"/>
          <w:sz w:val="24"/>
          <w:szCs w:val="24"/>
        </w:rPr>
        <w:t xml:space="preserve"> = </w:t>
      </w:r>
      <w:r w:rsidRPr="00257036">
        <w:rPr>
          <w:rFonts w:ascii="Times New Roman" w:hAnsi="Times New Roman" w:cs="Times New Roman"/>
          <w:iCs/>
          <w:color w:val="000000"/>
          <w:sz w:val="24"/>
          <w:szCs w:val="24"/>
        </w:rPr>
        <w:t xml:space="preserve">Sanksi perpajakan </w:t>
      </w:r>
    </w:p>
    <w:p w:rsidR="005F6A40" w:rsidRDefault="005F6A40" w:rsidP="005F6A40">
      <w:pPr>
        <w:spacing w:after="0" w:line="240" w:lineRule="auto"/>
        <w:ind w:left="567"/>
        <w:jc w:val="both"/>
        <w:rPr>
          <w:rFonts w:ascii="Times New Roman" w:hAnsi="Times New Roman" w:cs="Times New Roman"/>
          <w:color w:val="000000"/>
          <w:sz w:val="24"/>
          <w:szCs w:val="24"/>
        </w:rPr>
      </w:pPr>
      <w:r w:rsidRPr="00257036">
        <w:rPr>
          <w:rFonts w:ascii="Times New Roman" w:hAnsi="Times New Roman" w:cs="Times New Roman"/>
          <w:color w:val="000000"/>
          <w:sz w:val="24"/>
          <w:szCs w:val="24"/>
        </w:rPr>
        <w:t>X</w:t>
      </w:r>
      <w:r w:rsidRPr="00257036">
        <w:rPr>
          <w:rFonts w:ascii="Times New Roman" w:hAnsi="Times New Roman" w:cs="Times New Roman"/>
          <w:color w:val="000000"/>
          <w:sz w:val="24"/>
          <w:szCs w:val="24"/>
          <w:vertAlign w:val="subscript"/>
        </w:rPr>
        <w:t xml:space="preserve">3 </w:t>
      </w:r>
      <w:r w:rsidRPr="00257036">
        <w:rPr>
          <w:rFonts w:ascii="Times New Roman" w:hAnsi="Times New Roman" w:cs="Times New Roman"/>
          <w:color w:val="000000"/>
          <w:sz w:val="24"/>
          <w:szCs w:val="24"/>
        </w:rPr>
        <w:t xml:space="preserve">= </w:t>
      </w:r>
      <w:r w:rsidRPr="00257036">
        <w:rPr>
          <w:rFonts w:ascii="Times New Roman" w:hAnsi="Times New Roman" w:cs="Times New Roman"/>
          <w:iCs/>
          <w:color w:val="000000"/>
          <w:sz w:val="24"/>
          <w:szCs w:val="24"/>
        </w:rPr>
        <w:t>Kualitas pelayanan publik</w:t>
      </w:r>
    </w:p>
    <w:p w:rsidR="005F6A40" w:rsidRDefault="005F6A40" w:rsidP="005F6A40">
      <w:pPr>
        <w:spacing w:after="0" w:line="240" w:lineRule="auto"/>
        <w:ind w:left="567"/>
        <w:jc w:val="both"/>
        <w:rPr>
          <w:rFonts w:ascii="Times New Roman" w:hAnsi="Times New Roman" w:cs="Times New Roman"/>
          <w:color w:val="000000"/>
          <w:sz w:val="24"/>
          <w:szCs w:val="24"/>
        </w:rPr>
      </w:pPr>
      <w:r w:rsidRPr="00257036">
        <w:rPr>
          <w:rFonts w:ascii="Times New Roman" w:hAnsi="Times New Roman" w:cs="Times New Roman"/>
          <w:color w:val="000000"/>
          <w:sz w:val="24"/>
          <w:szCs w:val="24"/>
        </w:rPr>
        <w:t>B</w:t>
      </w:r>
      <w:r w:rsidRPr="00257036">
        <w:rPr>
          <w:rFonts w:ascii="Times New Roman" w:hAnsi="Times New Roman" w:cs="Times New Roman"/>
          <w:color w:val="000000"/>
          <w:sz w:val="24"/>
          <w:szCs w:val="24"/>
          <w:vertAlign w:val="subscript"/>
        </w:rPr>
        <w:t xml:space="preserve">1 </w:t>
      </w:r>
      <w:r w:rsidRPr="00257036">
        <w:rPr>
          <w:rFonts w:ascii="Times New Roman" w:hAnsi="Times New Roman" w:cs="Times New Roman"/>
          <w:color w:val="000000"/>
          <w:sz w:val="24"/>
          <w:szCs w:val="24"/>
        </w:rPr>
        <w:t xml:space="preserve">= Koefisien regresi </w:t>
      </w:r>
      <w:r w:rsidRPr="00257036">
        <w:rPr>
          <w:rFonts w:ascii="Times New Roman" w:hAnsi="Times New Roman" w:cs="Times New Roman"/>
          <w:iCs/>
          <w:color w:val="000000"/>
          <w:sz w:val="24"/>
          <w:szCs w:val="24"/>
        </w:rPr>
        <w:t>kesadaran wajib pajak</w:t>
      </w:r>
    </w:p>
    <w:p w:rsidR="0003354C" w:rsidRPr="0003354C" w:rsidRDefault="005F6A40" w:rsidP="0003354C">
      <w:pPr>
        <w:spacing w:after="0" w:line="240" w:lineRule="auto"/>
        <w:ind w:left="567"/>
        <w:jc w:val="both"/>
        <w:rPr>
          <w:rFonts w:ascii="Times New Roman" w:hAnsi="Times New Roman" w:cs="Times New Roman"/>
          <w:iCs/>
          <w:color w:val="000000"/>
          <w:sz w:val="24"/>
          <w:szCs w:val="24"/>
        </w:rPr>
      </w:pPr>
      <w:r w:rsidRPr="00257036">
        <w:rPr>
          <w:rFonts w:ascii="Times New Roman" w:hAnsi="Times New Roman" w:cs="Times New Roman"/>
          <w:color w:val="000000"/>
          <w:sz w:val="24"/>
          <w:szCs w:val="24"/>
        </w:rPr>
        <w:t>B</w:t>
      </w:r>
      <w:r w:rsidRPr="00257036">
        <w:rPr>
          <w:rFonts w:ascii="Times New Roman" w:hAnsi="Times New Roman" w:cs="Times New Roman"/>
          <w:color w:val="000000"/>
          <w:sz w:val="24"/>
          <w:szCs w:val="24"/>
          <w:vertAlign w:val="subscript"/>
        </w:rPr>
        <w:t xml:space="preserve">2 </w:t>
      </w:r>
      <w:r w:rsidRPr="00257036">
        <w:rPr>
          <w:rFonts w:ascii="Times New Roman" w:hAnsi="Times New Roman" w:cs="Times New Roman"/>
          <w:color w:val="000000"/>
          <w:sz w:val="24"/>
          <w:szCs w:val="24"/>
        </w:rPr>
        <w:t xml:space="preserve">= Koefisien regresi </w:t>
      </w:r>
      <w:r w:rsidRPr="00257036">
        <w:rPr>
          <w:rFonts w:ascii="Times New Roman" w:hAnsi="Times New Roman" w:cs="Times New Roman"/>
          <w:iCs/>
          <w:color w:val="000000"/>
          <w:sz w:val="24"/>
          <w:szCs w:val="24"/>
        </w:rPr>
        <w:t>sanksi perpajakan</w:t>
      </w:r>
    </w:p>
    <w:p w:rsidR="0003354C" w:rsidRDefault="0003354C" w:rsidP="0003354C">
      <w:pPr>
        <w:spacing w:after="0" w:line="240" w:lineRule="auto"/>
        <w:ind w:left="567"/>
        <w:jc w:val="both"/>
        <w:rPr>
          <w:rFonts w:ascii="Times New Roman" w:hAnsi="Times New Roman" w:cs="Times New Roman"/>
          <w:iCs/>
          <w:color w:val="000000"/>
          <w:sz w:val="24"/>
          <w:szCs w:val="24"/>
        </w:rPr>
      </w:pPr>
      <w:r w:rsidRPr="00257036">
        <w:rPr>
          <w:rFonts w:ascii="Times New Roman" w:hAnsi="Times New Roman" w:cs="Times New Roman"/>
          <w:color w:val="000000"/>
          <w:sz w:val="24"/>
          <w:szCs w:val="24"/>
        </w:rPr>
        <w:t>B</w:t>
      </w:r>
      <w:r>
        <w:rPr>
          <w:rFonts w:ascii="Times New Roman" w:hAnsi="Times New Roman" w:cs="Times New Roman"/>
          <w:color w:val="000000"/>
          <w:sz w:val="24"/>
          <w:szCs w:val="24"/>
          <w:vertAlign w:val="subscript"/>
        </w:rPr>
        <w:t>3</w:t>
      </w:r>
      <w:r w:rsidRPr="00257036">
        <w:rPr>
          <w:rFonts w:ascii="Times New Roman" w:hAnsi="Times New Roman" w:cs="Times New Roman"/>
          <w:color w:val="000000"/>
          <w:sz w:val="24"/>
          <w:szCs w:val="24"/>
          <w:vertAlign w:val="subscript"/>
        </w:rPr>
        <w:t xml:space="preserve"> </w:t>
      </w:r>
      <w:r w:rsidRPr="00257036">
        <w:rPr>
          <w:rFonts w:ascii="Times New Roman" w:hAnsi="Times New Roman" w:cs="Times New Roman"/>
          <w:color w:val="000000"/>
          <w:sz w:val="24"/>
          <w:szCs w:val="24"/>
        </w:rPr>
        <w:t xml:space="preserve">= Koefisien regresi </w:t>
      </w:r>
      <w:r>
        <w:rPr>
          <w:rFonts w:ascii="Times New Roman" w:hAnsi="Times New Roman" w:cs="Times New Roman"/>
          <w:iCs/>
          <w:color w:val="000000"/>
          <w:sz w:val="24"/>
          <w:szCs w:val="24"/>
        </w:rPr>
        <w:t>kualitas pelayanan publik</w:t>
      </w:r>
    </w:p>
    <w:p w:rsidR="005F6A40" w:rsidRDefault="005F6A40" w:rsidP="005F6A40">
      <w:pPr>
        <w:spacing w:after="0" w:line="240" w:lineRule="auto"/>
        <w:jc w:val="both"/>
        <w:rPr>
          <w:rFonts w:ascii="Times New Roman" w:hAnsi="Times New Roman" w:cs="Times New Roman"/>
          <w:color w:val="000000"/>
          <w:sz w:val="24"/>
          <w:szCs w:val="24"/>
        </w:rPr>
      </w:pPr>
    </w:p>
    <w:p w:rsidR="0003354C" w:rsidRDefault="0003354C" w:rsidP="005F6A40">
      <w:pPr>
        <w:spacing w:after="0" w:line="240" w:lineRule="auto"/>
        <w:jc w:val="both"/>
        <w:rPr>
          <w:rFonts w:ascii="Times New Roman" w:hAnsi="Times New Roman" w:cs="Times New Roman"/>
          <w:color w:val="000000"/>
          <w:sz w:val="24"/>
          <w:szCs w:val="24"/>
        </w:rPr>
      </w:pPr>
    </w:p>
    <w:p w:rsidR="005F6A40" w:rsidRDefault="005F6A40" w:rsidP="005F6A4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Persamaan regresi tersebut mengandung makna bahwa:</w:t>
      </w:r>
    </w:p>
    <w:p w:rsidR="005F6A40" w:rsidRDefault="005F6A40" w:rsidP="005F6A40">
      <w:pPr>
        <w:pStyle w:val="ListParagraph"/>
        <w:numPr>
          <w:ilvl w:val="0"/>
          <w:numId w:val="19"/>
        </w:numPr>
        <w:spacing w:after="0" w:line="24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Konstanta sebesar -3981 berarti bahwa dengan mengesampingkan besarnya kesadaran wajib pajak (X</w:t>
      </w:r>
      <w:r>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sanksi perpajakan (X</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dank kualitas pelayanan publik (X</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maka besarnya kepatuhan wajib pajak kendaraan bermotor adalah -3,981 yang artinya tanpa adanya kesadaran wajib pajak, sanksi perpajakan, dan kualitas pelayanan publik maka kepatuhan wajib pajak kendaraan bermotor tidak akan terlaksana.</w:t>
      </w:r>
    </w:p>
    <w:p w:rsidR="005F6A40" w:rsidRDefault="005F6A40" w:rsidP="005F6A40">
      <w:pPr>
        <w:pStyle w:val="ListParagraph"/>
        <w:numPr>
          <w:ilvl w:val="0"/>
          <w:numId w:val="19"/>
        </w:numPr>
        <w:spacing w:after="0" w:line="240" w:lineRule="auto"/>
        <w:ind w:left="567" w:hanging="567"/>
        <w:jc w:val="both"/>
        <w:rPr>
          <w:rFonts w:ascii="Times New Roman" w:hAnsi="Times New Roman" w:cs="Times New Roman"/>
          <w:color w:val="000000"/>
          <w:sz w:val="24"/>
          <w:szCs w:val="24"/>
        </w:rPr>
      </w:pPr>
      <w:r w:rsidRPr="00046A01">
        <w:rPr>
          <w:rFonts w:ascii="Times New Roman" w:hAnsi="Times New Roman" w:cs="Times New Roman"/>
          <w:sz w:val="24"/>
          <w:szCs w:val="24"/>
        </w:rPr>
        <w:t xml:space="preserve">Koefisien regresi kesadaran </w:t>
      </w:r>
      <w:r>
        <w:rPr>
          <w:rFonts w:ascii="Times New Roman" w:hAnsi="Times New Roman" w:cs="Times New Roman"/>
          <w:sz w:val="24"/>
          <w:szCs w:val="24"/>
        </w:rPr>
        <w:t>wajib pajak (X</w:t>
      </w:r>
      <w:r>
        <w:rPr>
          <w:rFonts w:ascii="Times New Roman" w:hAnsi="Times New Roman" w:cs="Times New Roman"/>
          <w:sz w:val="24"/>
          <w:szCs w:val="24"/>
          <w:vertAlign w:val="subscript"/>
        </w:rPr>
        <w:t>1</w:t>
      </w:r>
      <w:r>
        <w:rPr>
          <w:rFonts w:ascii="Times New Roman" w:hAnsi="Times New Roman" w:cs="Times New Roman"/>
          <w:sz w:val="24"/>
          <w:szCs w:val="24"/>
        </w:rPr>
        <w:t>) sebesar 0,244</w:t>
      </w:r>
      <w:r w:rsidRPr="00046A01">
        <w:rPr>
          <w:rFonts w:ascii="Times New Roman" w:hAnsi="Times New Roman" w:cs="Times New Roman"/>
          <w:sz w:val="24"/>
          <w:szCs w:val="24"/>
        </w:rPr>
        <w:t xml:space="preserve"> menyatakan bahwa jika terjadi peningkatan variabel kesadaran perpajakan sebesar satu satuan dengan asumsi variabel lain kosta</w:t>
      </w:r>
      <w:r>
        <w:rPr>
          <w:rFonts w:ascii="Times New Roman" w:hAnsi="Times New Roman" w:cs="Times New Roman"/>
          <w:sz w:val="24"/>
          <w:szCs w:val="24"/>
        </w:rPr>
        <w:t xml:space="preserve">n, maka besarnya kepatuhan </w:t>
      </w:r>
      <w:r>
        <w:rPr>
          <w:rFonts w:ascii="Times New Roman" w:hAnsi="Times New Roman" w:cs="Times New Roman"/>
          <w:sz w:val="24"/>
          <w:szCs w:val="24"/>
        </w:rPr>
        <w:lastRenderedPageBreak/>
        <w:t xml:space="preserve">wajib pajak kendaraan bermotor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naik sebesar </w:t>
      </w:r>
      <w:r>
        <w:rPr>
          <w:rFonts w:ascii="Times New Roman" w:hAnsi="Times New Roman" w:cs="Times New Roman"/>
          <w:color w:val="000000"/>
          <w:sz w:val="24"/>
          <w:szCs w:val="24"/>
        </w:rPr>
        <w:t>0,244.</w:t>
      </w:r>
    </w:p>
    <w:p w:rsidR="005F6A40" w:rsidRDefault="005F6A40" w:rsidP="005F6A40">
      <w:pPr>
        <w:pStyle w:val="ListParagraph"/>
        <w:numPr>
          <w:ilvl w:val="0"/>
          <w:numId w:val="19"/>
        </w:numPr>
        <w:spacing w:after="0" w:line="240" w:lineRule="auto"/>
        <w:ind w:left="567" w:hanging="567"/>
        <w:jc w:val="both"/>
        <w:rPr>
          <w:rFonts w:ascii="Times New Roman" w:hAnsi="Times New Roman" w:cs="Times New Roman"/>
          <w:color w:val="000000"/>
          <w:sz w:val="24"/>
          <w:szCs w:val="24"/>
        </w:rPr>
      </w:pPr>
      <w:r w:rsidRPr="00046A01">
        <w:rPr>
          <w:rFonts w:ascii="Times New Roman" w:hAnsi="Times New Roman" w:cs="Times New Roman"/>
          <w:sz w:val="24"/>
          <w:szCs w:val="24"/>
        </w:rPr>
        <w:t xml:space="preserve">Koefisien regresi </w:t>
      </w:r>
      <w:r>
        <w:rPr>
          <w:rFonts w:ascii="Times New Roman" w:hAnsi="Times New Roman" w:cs="Times New Roman"/>
          <w:sz w:val="24"/>
          <w:szCs w:val="24"/>
        </w:rPr>
        <w:t>sanksi perpajakan (X</w:t>
      </w:r>
      <w:r>
        <w:rPr>
          <w:rFonts w:ascii="Times New Roman" w:hAnsi="Times New Roman" w:cs="Times New Roman"/>
          <w:sz w:val="24"/>
          <w:szCs w:val="24"/>
          <w:vertAlign w:val="subscript"/>
        </w:rPr>
        <w:t>2</w:t>
      </w:r>
      <w:r>
        <w:rPr>
          <w:rFonts w:ascii="Times New Roman" w:hAnsi="Times New Roman" w:cs="Times New Roman"/>
          <w:sz w:val="24"/>
          <w:szCs w:val="24"/>
        </w:rPr>
        <w:t>) sebesar 0,912</w:t>
      </w:r>
      <w:r w:rsidRPr="00046A01">
        <w:rPr>
          <w:rFonts w:ascii="Times New Roman" w:hAnsi="Times New Roman" w:cs="Times New Roman"/>
          <w:sz w:val="24"/>
          <w:szCs w:val="24"/>
        </w:rPr>
        <w:t xml:space="preserve"> menyatakan bahwa jika terjadi peningkatan variabel </w:t>
      </w:r>
      <w:r>
        <w:rPr>
          <w:rFonts w:ascii="Times New Roman" w:hAnsi="Times New Roman" w:cs="Times New Roman"/>
          <w:sz w:val="24"/>
          <w:szCs w:val="24"/>
        </w:rPr>
        <w:t xml:space="preserve">sanksi perpajakan </w:t>
      </w:r>
      <w:r w:rsidRPr="00046A01">
        <w:rPr>
          <w:rFonts w:ascii="Times New Roman" w:hAnsi="Times New Roman" w:cs="Times New Roman"/>
          <w:sz w:val="24"/>
          <w:szCs w:val="24"/>
        </w:rPr>
        <w:t>sebesar satu satuan dengan asumsi variabel lain kosta</w:t>
      </w:r>
      <w:r>
        <w:rPr>
          <w:rFonts w:ascii="Times New Roman" w:hAnsi="Times New Roman" w:cs="Times New Roman"/>
          <w:sz w:val="24"/>
          <w:szCs w:val="24"/>
        </w:rPr>
        <w:t xml:space="preserve">n, maka besarnya kepatuhan wajib pajak kendaraan bermotor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naik sebesar </w:t>
      </w:r>
      <w:r>
        <w:rPr>
          <w:rFonts w:ascii="Times New Roman" w:hAnsi="Times New Roman" w:cs="Times New Roman"/>
          <w:color w:val="000000"/>
          <w:sz w:val="24"/>
          <w:szCs w:val="24"/>
        </w:rPr>
        <w:t>0,912.</w:t>
      </w:r>
    </w:p>
    <w:p w:rsidR="005F6A40" w:rsidRDefault="005F6A40" w:rsidP="005F6A40">
      <w:pPr>
        <w:pStyle w:val="ListParagraph"/>
        <w:numPr>
          <w:ilvl w:val="0"/>
          <w:numId w:val="19"/>
        </w:numPr>
        <w:spacing w:after="0" w:line="240" w:lineRule="auto"/>
        <w:ind w:left="567" w:hanging="567"/>
        <w:jc w:val="both"/>
        <w:rPr>
          <w:rFonts w:ascii="Times New Roman" w:hAnsi="Times New Roman" w:cs="Times New Roman"/>
          <w:color w:val="000000"/>
          <w:sz w:val="24"/>
          <w:szCs w:val="24"/>
        </w:rPr>
      </w:pPr>
      <w:r w:rsidRPr="00046A01">
        <w:rPr>
          <w:rFonts w:ascii="Times New Roman" w:hAnsi="Times New Roman" w:cs="Times New Roman"/>
          <w:sz w:val="24"/>
          <w:szCs w:val="24"/>
        </w:rPr>
        <w:t xml:space="preserve">Koefisien regresi </w:t>
      </w:r>
      <w:r>
        <w:rPr>
          <w:rFonts w:ascii="Times New Roman" w:hAnsi="Times New Roman" w:cs="Times New Roman"/>
          <w:sz w:val="24"/>
          <w:szCs w:val="24"/>
        </w:rPr>
        <w:t>kualitas pelayanan publik (X</w:t>
      </w:r>
      <w:r>
        <w:rPr>
          <w:rFonts w:ascii="Times New Roman" w:hAnsi="Times New Roman" w:cs="Times New Roman"/>
          <w:sz w:val="24"/>
          <w:szCs w:val="24"/>
          <w:vertAlign w:val="subscript"/>
        </w:rPr>
        <w:t>3</w:t>
      </w:r>
      <w:r>
        <w:rPr>
          <w:rFonts w:ascii="Times New Roman" w:hAnsi="Times New Roman" w:cs="Times New Roman"/>
          <w:sz w:val="24"/>
          <w:szCs w:val="24"/>
        </w:rPr>
        <w:t>) sebesar 0,194</w:t>
      </w:r>
      <w:r w:rsidRPr="00046A01">
        <w:rPr>
          <w:rFonts w:ascii="Times New Roman" w:hAnsi="Times New Roman" w:cs="Times New Roman"/>
          <w:sz w:val="24"/>
          <w:szCs w:val="24"/>
        </w:rPr>
        <w:t xml:space="preserve"> menyatakan bahwa jika terjadi peningkatan variabel </w:t>
      </w:r>
      <w:r>
        <w:rPr>
          <w:rFonts w:ascii="Times New Roman" w:hAnsi="Times New Roman" w:cs="Times New Roman"/>
          <w:sz w:val="24"/>
          <w:szCs w:val="24"/>
        </w:rPr>
        <w:t xml:space="preserve">kualitas pelayanan publik </w:t>
      </w:r>
      <w:r w:rsidRPr="00046A01">
        <w:rPr>
          <w:rFonts w:ascii="Times New Roman" w:hAnsi="Times New Roman" w:cs="Times New Roman"/>
          <w:sz w:val="24"/>
          <w:szCs w:val="24"/>
        </w:rPr>
        <w:t>sebesar satu satuan dengan asumsi variabel lain kosta</w:t>
      </w:r>
      <w:r>
        <w:rPr>
          <w:rFonts w:ascii="Times New Roman" w:hAnsi="Times New Roman" w:cs="Times New Roman"/>
          <w:sz w:val="24"/>
          <w:szCs w:val="24"/>
        </w:rPr>
        <w:t xml:space="preserve">n, maka besarnya kepatuhan wajib pajak kendaraan bermotor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naik sebesar </w:t>
      </w:r>
      <w:r>
        <w:rPr>
          <w:rFonts w:ascii="Times New Roman" w:hAnsi="Times New Roman" w:cs="Times New Roman"/>
          <w:color w:val="000000"/>
          <w:sz w:val="24"/>
          <w:szCs w:val="24"/>
        </w:rPr>
        <w:t>0,194.</w:t>
      </w:r>
    </w:p>
    <w:p w:rsidR="0003354C" w:rsidRDefault="0003354C" w:rsidP="00983769">
      <w:pPr>
        <w:tabs>
          <w:tab w:val="left" w:pos="567"/>
        </w:tabs>
        <w:autoSpaceDE w:val="0"/>
        <w:autoSpaceDN w:val="0"/>
        <w:adjustRightInd w:val="0"/>
        <w:spacing w:after="0" w:line="240" w:lineRule="auto"/>
        <w:jc w:val="both"/>
        <w:rPr>
          <w:rFonts w:ascii="Times New Roman" w:eastAsia="Calibri" w:hAnsi="Times New Roman" w:cs="Times New Roman"/>
          <w:sz w:val="24"/>
          <w:szCs w:val="24"/>
        </w:rPr>
      </w:pPr>
    </w:p>
    <w:p w:rsidR="0003354C" w:rsidRDefault="0003354C" w:rsidP="0003354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Berdasarkan </w:t>
      </w:r>
      <w:r w:rsidRPr="00195154">
        <w:rPr>
          <w:rFonts w:ascii="Times New Roman" w:hAnsi="Times New Roman" w:cs="Times New Roman"/>
          <w:sz w:val="24"/>
          <w:szCs w:val="24"/>
        </w:rPr>
        <w:t>hasil pengujian yang terdapat dalam</w:t>
      </w:r>
      <w:r>
        <w:rPr>
          <w:rFonts w:ascii="Times New Roman" w:hAnsi="Times New Roman" w:cs="Times New Roman"/>
          <w:sz w:val="24"/>
          <w:szCs w:val="24"/>
        </w:rPr>
        <w:t xml:space="preserve"> </w:t>
      </w:r>
      <w:r w:rsidRPr="00195154">
        <w:rPr>
          <w:rFonts w:ascii="Times New Roman" w:hAnsi="Times New Roman" w:cs="Times New Roman"/>
          <w:sz w:val="24"/>
          <w:szCs w:val="24"/>
        </w:rPr>
        <w:t xml:space="preserve">tabel 4.16 terdapat nilai t dan sig untuk masing-masing variabel independen yang </w:t>
      </w:r>
      <w:proofErr w:type="gramStart"/>
      <w:r w:rsidRPr="00195154">
        <w:rPr>
          <w:rFonts w:ascii="Times New Roman" w:hAnsi="Times New Roman" w:cs="Times New Roman"/>
          <w:sz w:val="24"/>
          <w:szCs w:val="24"/>
        </w:rPr>
        <w:t>akan</w:t>
      </w:r>
      <w:proofErr w:type="gramEnd"/>
      <w:r w:rsidRPr="00195154">
        <w:rPr>
          <w:rFonts w:ascii="Times New Roman" w:hAnsi="Times New Roman" w:cs="Times New Roman"/>
          <w:sz w:val="24"/>
          <w:szCs w:val="24"/>
        </w:rPr>
        <w:t xml:space="preserve"> digunakan untuk pen</w:t>
      </w:r>
      <w:r>
        <w:rPr>
          <w:rFonts w:ascii="Times New Roman" w:hAnsi="Times New Roman" w:cs="Times New Roman"/>
          <w:sz w:val="24"/>
          <w:szCs w:val="24"/>
        </w:rPr>
        <w:t>gambilan keputusan dalam uji t.</w:t>
      </w:r>
    </w:p>
    <w:p w:rsidR="0003354C" w:rsidRDefault="0003354C" w:rsidP="0003354C">
      <w:pPr>
        <w:spacing w:after="0" w:line="240" w:lineRule="auto"/>
        <w:ind w:firstLine="709"/>
        <w:jc w:val="both"/>
        <w:rPr>
          <w:rFonts w:ascii="Times New Roman" w:hAnsi="Times New Roman" w:cs="Times New Roman"/>
          <w:sz w:val="24"/>
          <w:szCs w:val="24"/>
        </w:rPr>
      </w:pPr>
      <w:proofErr w:type="gramStart"/>
      <w:r w:rsidRPr="00195154">
        <w:rPr>
          <w:rFonts w:ascii="Times New Roman" w:hAnsi="Times New Roman" w:cs="Times New Roman"/>
          <w:sz w:val="24"/>
          <w:szCs w:val="24"/>
        </w:rPr>
        <w:t>Uji t yang dilakukan dalam penelitian ini dengan membandingkan nilai t hitung dengan t tabel yang telah</w:t>
      </w:r>
      <w:r>
        <w:rPr>
          <w:rFonts w:ascii="Times New Roman" w:hAnsi="Times New Roman" w:cs="Times New Roman"/>
          <w:sz w:val="24"/>
          <w:szCs w:val="24"/>
        </w:rPr>
        <w:t xml:space="preserve"> diperhitungkan yaitu sebesar 1,</w:t>
      </w:r>
      <w:r w:rsidRPr="00195154">
        <w:rPr>
          <w:rFonts w:ascii="Times New Roman" w:hAnsi="Times New Roman" w:cs="Times New Roman"/>
          <w:sz w:val="24"/>
          <w:szCs w:val="24"/>
        </w:rPr>
        <w:t>984.</w:t>
      </w:r>
      <w:proofErr w:type="gramEnd"/>
      <w:r>
        <w:rPr>
          <w:rFonts w:ascii="Times New Roman" w:hAnsi="Times New Roman" w:cs="Times New Roman"/>
          <w:sz w:val="24"/>
          <w:szCs w:val="24"/>
        </w:rPr>
        <w:t xml:space="preserve"> </w:t>
      </w:r>
      <w:r w:rsidRPr="00195154">
        <w:rPr>
          <w:rFonts w:ascii="Times New Roman" w:hAnsi="Times New Roman" w:cs="Times New Roman"/>
          <w:sz w:val="24"/>
          <w:szCs w:val="24"/>
        </w:rPr>
        <w:t xml:space="preserve">Dan </w:t>
      </w:r>
      <w:proofErr w:type="gramStart"/>
      <w:r w:rsidRPr="00195154">
        <w:rPr>
          <w:rFonts w:ascii="Times New Roman" w:hAnsi="Times New Roman" w:cs="Times New Roman"/>
          <w:sz w:val="24"/>
          <w:szCs w:val="24"/>
        </w:rPr>
        <w:t>cara</w:t>
      </w:r>
      <w:proofErr w:type="gramEnd"/>
      <w:r w:rsidRPr="00195154">
        <w:rPr>
          <w:rFonts w:ascii="Times New Roman" w:hAnsi="Times New Roman" w:cs="Times New Roman"/>
          <w:sz w:val="24"/>
          <w:szCs w:val="24"/>
        </w:rPr>
        <w:t xml:space="preserve"> kedua dengan menggunakan nilai Sig</w:t>
      </w:r>
      <w:r>
        <w:rPr>
          <w:rFonts w:ascii="Times New Roman" w:hAnsi="Times New Roman" w:cs="Times New Roman"/>
          <w:sz w:val="24"/>
          <w:szCs w:val="24"/>
        </w:rPr>
        <w:t xml:space="preserve"> </w:t>
      </w:r>
      <w:r w:rsidRPr="00195154">
        <w:rPr>
          <w:rFonts w:ascii="Times New Roman" w:hAnsi="Times New Roman" w:cs="Times New Roman"/>
          <w:sz w:val="24"/>
          <w:szCs w:val="24"/>
        </w:rPr>
        <w:t>yang terdapat didalam tabel, kemudian dibandingkan dengan t</w:t>
      </w:r>
      <w:r>
        <w:rPr>
          <w:rFonts w:ascii="Times New Roman" w:hAnsi="Times New Roman" w:cs="Times New Roman"/>
          <w:sz w:val="24"/>
          <w:szCs w:val="24"/>
        </w:rPr>
        <w:t>ingkat signifikan sebesar 0.05.</w:t>
      </w:r>
    </w:p>
    <w:p w:rsidR="0003354C" w:rsidRPr="00195154" w:rsidRDefault="0003354C" w:rsidP="0003354C">
      <w:pPr>
        <w:spacing w:after="0" w:line="240" w:lineRule="auto"/>
        <w:ind w:firstLine="709"/>
        <w:jc w:val="both"/>
        <w:rPr>
          <w:rFonts w:ascii="Times New Roman" w:hAnsi="Times New Roman" w:cs="Times New Roman"/>
          <w:sz w:val="24"/>
          <w:szCs w:val="24"/>
        </w:rPr>
      </w:pPr>
      <w:r w:rsidRPr="00195154">
        <w:rPr>
          <w:rFonts w:ascii="Times New Roman" w:hAnsi="Times New Roman" w:cs="Times New Roman"/>
          <w:sz w:val="24"/>
          <w:szCs w:val="24"/>
        </w:rPr>
        <w:t xml:space="preserve">Jika nilai Sig </w:t>
      </w:r>
      <w:r>
        <w:rPr>
          <w:rFonts w:ascii="Times New Roman" w:hAnsi="Times New Roman" w:cs="Times New Roman"/>
          <w:sz w:val="24"/>
          <w:szCs w:val="24"/>
        </w:rPr>
        <w:t>&gt;</w:t>
      </w:r>
      <w:r w:rsidRPr="00195154">
        <w:rPr>
          <w:rFonts w:ascii="Times New Roman" w:hAnsi="Times New Roman" w:cs="Times New Roman"/>
          <w:sz w:val="24"/>
          <w:szCs w:val="24"/>
        </w:rPr>
        <w:t xml:space="preserve"> </w:t>
      </w:r>
      <w:r>
        <w:rPr>
          <w:rFonts w:ascii="Times New Roman" w:hAnsi="Times New Roman" w:cs="Times New Roman"/>
          <w:sz w:val="24"/>
          <w:szCs w:val="24"/>
        </w:rPr>
        <w:t xml:space="preserve">0,05 maka </w:t>
      </w:r>
      <w:r w:rsidRPr="00195154">
        <w:rPr>
          <w:rFonts w:ascii="Times New Roman" w:hAnsi="Times New Roman" w:cs="Times New Roman"/>
          <w:sz w:val="24"/>
          <w:szCs w:val="24"/>
        </w:rPr>
        <w:t>tingkat signifikan maka H</w:t>
      </w:r>
      <w:r w:rsidRPr="00195154">
        <w:rPr>
          <w:rFonts w:ascii="Times New Roman" w:hAnsi="Times New Roman" w:cs="Times New Roman"/>
          <w:sz w:val="24"/>
          <w:szCs w:val="24"/>
          <w:vertAlign w:val="subscript"/>
        </w:rPr>
        <w:t>0</w:t>
      </w:r>
      <w:r>
        <w:rPr>
          <w:rFonts w:ascii="Times New Roman" w:hAnsi="Times New Roman" w:cs="Times New Roman"/>
          <w:sz w:val="24"/>
          <w:szCs w:val="24"/>
        </w:rPr>
        <w:t xml:space="preserve"> </w:t>
      </w:r>
      <w:r w:rsidRPr="00195154">
        <w:rPr>
          <w:rFonts w:ascii="Times New Roman" w:hAnsi="Times New Roman" w:cs="Times New Roman"/>
          <w:sz w:val="24"/>
          <w:szCs w:val="24"/>
        </w:rPr>
        <w:t xml:space="preserve">diterima, sedangkan jika nilai Sig </w:t>
      </w:r>
      <w:r>
        <w:rPr>
          <w:rFonts w:ascii="Times New Roman" w:hAnsi="Times New Roman" w:cs="Times New Roman"/>
          <w:sz w:val="24"/>
          <w:szCs w:val="24"/>
        </w:rPr>
        <w:t>&lt;</w:t>
      </w:r>
      <w:r w:rsidRPr="00195154">
        <w:rPr>
          <w:rFonts w:ascii="Times New Roman" w:hAnsi="Times New Roman" w:cs="Times New Roman"/>
          <w:sz w:val="24"/>
          <w:szCs w:val="24"/>
        </w:rPr>
        <w:t xml:space="preserve"> </w:t>
      </w:r>
      <w:r>
        <w:rPr>
          <w:rFonts w:ascii="Times New Roman" w:hAnsi="Times New Roman" w:cs="Times New Roman"/>
          <w:sz w:val="24"/>
          <w:szCs w:val="24"/>
        </w:rPr>
        <w:t>0,</w:t>
      </w:r>
      <w:r w:rsidRPr="00195154">
        <w:rPr>
          <w:rFonts w:ascii="Times New Roman" w:hAnsi="Times New Roman" w:cs="Times New Roman"/>
          <w:sz w:val="24"/>
          <w:szCs w:val="24"/>
        </w:rPr>
        <w:t>05 maka H</w:t>
      </w:r>
      <w:r w:rsidRPr="00195154">
        <w:rPr>
          <w:rFonts w:ascii="Times New Roman" w:hAnsi="Times New Roman" w:cs="Times New Roman"/>
          <w:sz w:val="24"/>
          <w:szCs w:val="24"/>
          <w:vertAlign w:val="subscript"/>
        </w:rPr>
        <w:t>a</w:t>
      </w:r>
      <w:r>
        <w:rPr>
          <w:rFonts w:ascii="Times New Roman" w:hAnsi="Times New Roman" w:cs="Times New Roman"/>
          <w:sz w:val="24"/>
          <w:szCs w:val="24"/>
        </w:rPr>
        <w:t xml:space="preserve"> </w:t>
      </w:r>
      <w:r w:rsidRPr="00195154">
        <w:rPr>
          <w:rFonts w:ascii="Times New Roman" w:hAnsi="Times New Roman" w:cs="Times New Roman"/>
          <w:sz w:val="24"/>
          <w:szCs w:val="24"/>
        </w:rPr>
        <w:t xml:space="preserve">diterima dan </w:t>
      </w:r>
      <w:r>
        <w:rPr>
          <w:rFonts w:ascii="Times New Roman" w:hAnsi="Times New Roman" w:cs="Times New Roman"/>
          <w:sz w:val="24"/>
          <w:szCs w:val="24"/>
        </w:rPr>
        <w:t>H</w:t>
      </w:r>
      <w:r w:rsidRPr="00195154">
        <w:rPr>
          <w:rFonts w:ascii="Times New Roman" w:hAnsi="Times New Roman" w:cs="Times New Roman"/>
          <w:sz w:val="24"/>
          <w:szCs w:val="24"/>
          <w:vertAlign w:val="subscript"/>
        </w:rPr>
        <w:t>0</w:t>
      </w:r>
      <w:r>
        <w:rPr>
          <w:rFonts w:ascii="Times New Roman" w:hAnsi="Times New Roman" w:cs="Times New Roman"/>
          <w:sz w:val="24"/>
          <w:szCs w:val="24"/>
        </w:rPr>
        <w:t xml:space="preserve"> </w:t>
      </w:r>
      <w:r w:rsidRPr="00195154">
        <w:rPr>
          <w:rFonts w:ascii="Times New Roman" w:hAnsi="Times New Roman" w:cs="Times New Roman"/>
          <w:sz w:val="24"/>
          <w:szCs w:val="24"/>
        </w:rPr>
        <w:t xml:space="preserve">ditolak. </w:t>
      </w:r>
    </w:p>
    <w:p w:rsidR="0003354C" w:rsidRDefault="0003354C" w:rsidP="0003354C">
      <w:pPr>
        <w:pStyle w:val="ListParagraph"/>
        <w:numPr>
          <w:ilvl w:val="0"/>
          <w:numId w:val="20"/>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Hipotesis pertama, peneliti menguji apakah variabel kesadaran wajib pajak berpengaruh terhadap kepatuhan wajib pajak kendaraan bermotor.</w:t>
      </w:r>
    </w:p>
    <w:p w:rsidR="0003354C" w:rsidRDefault="0003354C" w:rsidP="0003354C">
      <w:pPr>
        <w:pStyle w:val="ListParagraph"/>
        <w:spacing w:after="0" w:line="240" w:lineRule="auto"/>
        <w:ind w:left="567"/>
        <w:jc w:val="both"/>
        <w:rPr>
          <w:rFonts w:ascii="Times New Roman" w:hAnsi="Times New Roman" w:cs="Times New Roman"/>
          <w:sz w:val="24"/>
          <w:szCs w:val="24"/>
        </w:rPr>
      </w:pPr>
      <w:proofErr w:type="gramStart"/>
      <w:r>
        <w:rPr>
          <w:rFonts w:ascii="Times New Roman" w:hAnsi="Times New Roman" w:cs="Times New Roman"/>
          <w:sz w:val="24"/>
          <w:szCs w:val="24"/>
        </w:rPr>
        <w:t>H</w:t>
      </w:r>
      <w:r w:rsidRPr="00246BF1">
        <w:rPr>
          <w:rFonts w:ascii="Times New Roman" w:hAnsi="Times New Roman" w:cs="Times New Roman"/>
          <w:sz w:val="24"/>
          <w:szCs w:val="24"/>
          <w:vertAlign w:val="subscript"/>
        </w:rPr>
        <w:t>o</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kesadaran wajib pajak tidak berpengaruh terhadap kepatuhan wajib pajak kendaraan bermotor</w:t>
      </w:r>
    </w:p>
    <w:p w:rsidR="0003354C" w:rsidRPr="00246BF1" w:rsidRDefault="0003354C" w:rsidP="0003354C">
      <w:pPr>
        <w:pStyle w:val="ListParagraph"/>
        <w:spacing w:after="0" w:line="240" w:lineRule="auto"/>
        <w:ind w:left="567"/>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Ha</w:t>
      </w:r>
      <w:r w:rsidRPr="00246BF1">
        <w:rPr>
          <w:rFonts w:ascii="Times New Roman" w:hAnsi="Times New Roman" w:cs="Times New Roman"/>
          <w:sz w:val="24"/>
          <w:szCs w:val="24"/>
          <w:vertAlign w:val="subscript"/>
        </w:rPr>
        <w:t>1</w:t>
      </w:r>
      <w:r>
        <w:rPr>
          <w:rFonts w:ascii="Times New Roman" w:hAnsi="Times New Roman" w:cs="Times New Roman"/>
          <w:sz w:val="24"/>
          <w:szCs w:val="24"/>
          <w:vertAlign w:val="subscript"/>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kesadaran wajib pajak berpengaruh terhadap kepatuhan wajib pajak kendaraan bermotor </w:t>
      </w:r>
    </w:p>
    <w:p w:rsidR="0003354C" w:rsidRDefault="0003354C" w:rsidP="0003354C">
      <w:pPr>
        <w:pStyle w:val="ListParagraph"/>
        <w:spacing w:after="0" w:line="240" w:lineRule="auto"/>
        <w:ind w:left="567" w:firstLine="567"/>
        <w:jc w:val="both"/>
        <w:rPr>
          <w:rFonts w:ascii="Times New Roman" w:hAnsi="Times New Roman" w:cs="Times New Roman"/>
          <w:sz w:val="24"/>
          <w:szCs w:val="24"/>
        </w:rPr>
      </w:pPr>
      <w:proofErr w:type="gramStart"/>
      <w:r>
        <w:rPr>
          <w:rFonts w:ascii="Times New Roman" w:hAnsi="Times New Roman" w:cs="Times New Roman"/>
          <w:sz w:val="24"/>
          <w:szCs w:val="24"/>
        </w:rPr>
        <w:t>Berdasarkan tabel 4.16 diperoleh t</w:t>
      </w:r>
      <w:r w:rsidRPr="00D8073A">
        <w:rPr>
          <w:rFonts w:ascii="Times New Roman" w:hAnsi="Times New Roman" w:cs="Times New Roman"/>
          <w:sz w:val="24"/>
          <w:szCs w:val="24"/>
          <w:vertAlign w:val="subscript"/>
        </w:rPr>
        <w:t>hitung</w:t>
      </w:r>
      <w:r>
        <w:rPr>
          <w:rFonts w:ascii="Times New Roman" w:hAnsi="Times New Roman" w:cs="Times New Roman"/>
          <w:sz w:val="24"/>
          <w:szCs w:val="24"/>
          <w:vertAlign w:val="subscript"/>
        </w:rPr>
        <w:t xml:space="preserve"> </w:t>
      </w:r>
      <w:r>
        <w:rPr>
          <w:rFonts w:ascii="Times New Roman" w:hAnsi="Times New Roman" w:cs="Times New Roman"/>
          <w:sz w:val="24"/>
          <w:szCs w:val="24"/>
        </w:rPr>
        <w:t>sebesar 2,475 dengan tingkat signifikansi 0,015.</w:t>
      </w:r>
      <w:proofErr w:type="gramEnd"/>
      <w:r>
        <w:rPr>
          <w:rFonts w:ascii="Times New Roman" w:hAnsi="Times New Roman" w:cs="Times New Roman"/>
          <w:sz w:val="24"/>
          <w:szCs w:val="24"/>
        </w:rPr>
        <w:t xml:space="preserve"> Hal ini menunjukkan bahwa nilai t</w:t>
      </w:r>
      <w:r w:rsidRPr="00347D3F">
        <w:rPr>
          <w:rFonts w:ascii="Times New Roman" w:hAnsi="Times New Roman" w:cs="Times New Roman"/>
          <w:sz w:val="24"/>
          <w:szCs w:val="24"/>
          <w:vertAlign w:val="subscript"/>
        </w:rPr>
        <w:t xml:space="preserve"> </w:t>
      </w:r>
      <w:r w:rsidRPr="00D8073A">
        <w:rPr>
          <w:rFonts w:ascii="Times New Roman" w:hAnsi="Times New Roman" w:cs="Times New Roman"/>
          <w:sz w:val="24"/>
          <w:szCs w:val="24"/>
          <w:vertAlign w:val="subscript"/>
        </w:rPr>
        <w:t>hitung</w:t>
      </w:r>
      <w:r>
        <w:rPr>
          <w:rFonts w:ascii="Times New Roman" w:hAnsi="Times New Roman" w:cs="Times New Roman"/>
          <w:sz w:val="24"/>
          <w:szCs w:val="24"/>
          <w:vertAlign w:val="subscript"/>
        </w:rPr>
        <w:t xml:space="preserve"> </w:t>
      </w:r>
      <w:r w:rsidRPr="00347D3F">
        <w:rPr>
          <w:rFonts w:ascii="Times New Roman" w:hAnsi="Times New Roman" w:cs="Times New Roman"/>
          <w:sz w:val="24"/>
          <w:szCs w:val="24"/>
        </w:rPr>
        <w:t xml:space="preserve">&gt; </w:t>
      </w:r>
      <w:r>
        <w:rPr>
          <w:rFonts w:ascii="Times New Roman" w:eastAsia="Times New Roman" w:hAnsi="Times New Roman" w:cs="Times New Roman"/>
          <w:sz w:val="24"/>
          <w:szCs w:val="24"/>
        </w:rPr>
        <w:t>t</w:t>
      </w:r>
      <w:r w:rsidRPr="00703A65">
        <w:rPr>
          <w:rFonts w:ascii="Times New Roman" w:eastAsia="Times New Roman" w:hAnsi="Times New Roman" w:cs="Times New Roman"/>
          <w:sz w:val="24"/>
          <w:szCs w:val="24"/>
          <w:vertAlign w:val="subscript"/>
        </w:rPr>
        <w:t>tabel</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1,984 dan nilai sig &lt; 0</w:t>
      </w:r>
      <w:proofErr w:type="gramStart"/>
      <w:r>
        <w:rPr>
          <w:rFonts w:ascii="Times New Roman" w:eastAsia="Times New Roman" w:hAnsi="Times New Roman" w:cs="Times New Roman"/>
          <w:sz w:val="24"/>
          <w:szCs w:val="24"/>
        </w:rPr>
        <w:t>,05</w:t>
      </w:r>
      <w:proofErr w:type="gramEnd"/>
      <w:r w:rsidRPr="00703A6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Dengan demikian H</w:t>
      </w:r>
      <w:r w:rsidRPr="009630C2">
        <w:rPr>
          <w:rFonts w:ascii="Times New Roman" w:eastAsia="Times New Roman" w:hAnsi="Times New Roman" w:cs="Times New Roman"/>
          <w:sz w:val="24"/>
          <w:szCs w:val="24"/>
          <w:vertAlign w:val="subscript"/>
        </w:rPr>
        <w:t>o</w:t>
      </w:r>
      <w:r>
        <w:rPr>
          <w:rFonts w:ascii="Times New Roman" w:hAnsi="Times New Roman" w:cs="Times New Roman"/>
          <w:sz w:val="24"/>
          <w:szCs w:val="24"/>
        </w:rPr>
        <w:t xml:space="preserve"> ditolak dan Ha</w:t>
      </w:r>
      <w:r w:rsidRPr="00246BF1">
        <w:rPr>
          <w:rFonts w:ascii="Times New Roman" w:hAnsi="Times New Roman" w:cs="Times New Roman"/>
          <w:sz w:val="24"/>
          <w:szCs w:val="24"/>
          <w:vertAlign w:val="subscript"/>
        </w:rPr>
        <w:t>1</w:t>
      </w:r>
      <w:r>
        <w:rPr>
          <w:rFonts w:ascii="Times New Roman" w:hAnsi="Times New Roman" w:cs="Times New Roman"/>
          <w:sz w:val="24"/>
          <w:szCs w:val="24"/>
        </w:rPr>
        <w:t xml:space="preserve"> diterima artinya, kesadaran wajib pajak berpengaruh terhadap kepatuhan wajib pajak kendaraan bermotor </w:t>
      </w:r>
    </w:p>
    <w:p w:rsidR="0003354C" w:rsidRPr="0003354C" w:rsidRDefault="0003354C" w:rsidP="0003354C">
      <w:pPr>
        <w:pStyle w:val="ListParagraph"/>
        <w:spacing w:after="0" w:line="240" w:lineRule="auto"/>
        <w:ind w:left="567" w:firstLine="567"/>
        <w:jc w:val="both"/>
        <w:rPr>
          <w:rFonts w:ascii="Times New Roman" w:hAnsi="Times New Roman" w:cs="Times New Roman"/>
          <w:sz w:val="24"/>
          <w:szCs w:val="24"/>
        </w:rPr>
      </w:pPr>
    </w:p>
    <w:p w:rsidR="0003354C" w:rsidRDefault="0003354C" w:rsidP="0003354C">
      <w:pPr>
        <w:pStyle w:val="ListParagraph"/>
        <w:numPr>
          <w:ilvl w:val="0"/>
          <w:numId w:val="20"/>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Hipotesis kedua, peneliti menguji apakah variabel sanksi perpajakan berpengaruh terhadap kepatuhan wajib pajak kendaraan bermotor.</w:t>
      </w:r>
    </w:p>
    <w:p w:rsidR="0003354C" w:rsidRDefault="0003354C" w:rsidP="0003354C">
      <w:pPr>
        <w:pStyle w:val="ListParagraph"/>
        <w:spacing w:after="0" w:line="240" w:lineRule="auto"/>
        <w:ind w:left="567"/>
        <w:jc w:val="both"/>
        <w:rPr>
          <w:rFonts w:ascii="Times New Roman" w:hAnsi="Times New Roman" w:cs="Times New Roman"/>
          <w:sz w:val="24"/>
          <w:szCs w:val="24"/>
        </w:rPr>
      </w:pPr>
      <w:proofErr w:type="gramStart"/>
      <w:r>
        <w:rPr>
          <w:rFonts w:ascii="Times New Roman" w:hAnsi="Times New Roman" w:cs="Times New Roman"/>
          <w:sz w:val="24"/>
          <w:szCs w:val="24"/>
        </w:rPr>
        <w:t>H</w:t>
      </w:r>
      <w:r w:rsidRPr="00246BF1">
        <w:rPr>
          <w:rFonts w:ascii="Times New Roman" w:hAnsi="Times New Roman" w:cs="Times New Roman"/>
          <w:sz w:val="24"/>
          <w:szCs w:val="24"/>
          <w:vertAlign w:val="subscript"/>
        </w:rPr>
        <w:t>o</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sanksi perpajakan tidak berpengaruh terhadap kepatuhan wajib pajak kendaraan bermotor</w:t>
      </w:r>
    </w:p>
    <w:p w:rsidR="0003354C" w:rsidRPr="00246BF1" w:rsidRDefault="0003354C" w:rsidP="0003354C">
      <w:pPr>
        <w:pStyle w:val="ListParagraph"/>
        <w:spacing w:after="0" w:line="240" w:lineRule="auto"/>
        <w:ind w:left="567"/>
        <w:jc w:val="both"/>
        <w:rPr>
          <w:rFonts w:ascii="Times New Roman" w:hAnsi="Times New Roman" w:cs="Times New Roman"/>
          <w:sz w:val="24"/>
          <w:szCs w:val="24"/>
        </w:rPr>
      </w:pPr>
      <w:proofErr w:type="gramStart"/>
      <w:r>
        <w:rPr>
          <w:rFonts w:ascii="Times New Roman" w:hAnsi="Times New Roman" w:cs="Times New Roman"/>
          <w:sz w:val="24"/>
          <w:szCs w:val="24"/>
        </w:rPr>
        <w:t>Ha</w:t>
      </w:r>
      <w:r>
        <w:rPr>
          <w:rFonts w:ascii="Times New Roman" w:hAnsi="Times New Roman" w:cs="Times New Roman"/>
          <w:sz w:val="24"/>
          <w:szCs w:val="24"/>
          <w:vertAlign w:val="subscript"/>
        </w:rPr>
        <w:t xml:space="preserve">2 </w:t>
      </w:r>
      <w:r>
        <w:rPr>
          <w:rFonts w:ascii="Times New Roman" w:hAnsi="Times New Roman" w:cs="Times New Roman"/>
          <w:sz w:val="24"/>
          <w:szCs w:val="24"/>
        </w:rPr>
        <w:t>:</w:t>
      </w:r>
      <w:proofErr w:type="gramEnd"/>
      <w:r>
        <w:rPr>
          <w:rFonts w:ascii="Times New Roman" w:hAnsi="Times New Roman" w:cs="Times New Roman"/>
          <w:sz w:val="24"/>
          <w:szCs w:val="24"/>
        </w:rPr>
        <w:t xml:space="preserve"> sanksi perpajakan berpengaruh terhadap kepatuhan wajib pajak kendaraan bermotor </w:t>
      </w:r>
    </w:p>
    <w:p w:rsidR="0003354C" w:rsidRDefault="0003354C" w:rsidP="0003354C">
      <w:pPr>
        <w:pStyle w:val="ListParagraph"/>
        <w:spacing w:after="0" w:line="240" w:lineRule="auto"/>
        <w:ind w:left="567" w:firstLine="567"/>
        <w:jc w:val="both"/>
        <w:rPr>
          <w:rFonts w:ascii="Times New Roman" w:hAnsi="Times New Roman" w:cs="Times New Roman"/>
          <w:sz w:val="24"/>
          <w:szCs w:val="24"/>
        </w:rPr>
      </w:pPr>
      <w:proofErr w:type="gramStart"/>
      <w:r>
        <w:rPr>
          <w:rFonts w:ascii="Times New Roman" w:hAnsi="Times New Roman" w:cs="Times New Roman"/>
          <w:sz w:val="24"/>
          <w:szCs w:val="24"/>
        </w:rPr>
        <w:t>Berdasarkan tabel 4.16 diperoleh t</w:t>
      </w:r>
      <w:r w:rsidRPr="00D8073A">
        <w:rPr>
          <w:rFonts w:ascii="Times New Roman" w:hAnsi="Times New Roman" w:cs="Times New Roman"/>
          <w:sz w:val="24"/>
          <w:szCs w:val="24"/>
          <w:vertAlign w:val="subscript"/>
        </w:rPr>
        <w:t>hitung</w:t>
      </w:r>
      <w:r>
        <w:rPr>
          <w:rFonts w:ascii="Times New Roman" w:hAnsi="Times New Roman" w:cs="Times New Roman"/>
          <w:sz w:val="24"/>
          <w:szCs w:val="24"/>
          <w:vertAlign w:val="subscript"/>
        </w:rPr>
        <w:t xml:space="preserve"> </w:t>
      </w:r>
      <w:r>
        <w:rPr>
          <w:rFonts w:ascii="Times New Roman" w:hAnsi="Times New Roman" w:cs="Times New Roman"/>
          <w:sz w:val="24"/>
          <w:szCs w:val="24"/>
        </w:rPr>
        <w:t>sebesar 8,146</w:t>
      </w:r>
      <w:r w:rsidRPr="00395963">
        <w:rPr>
          <w:rFonts w:ascii="Times New Roman" w:hAnsi="Times New Roman" w:cs="Times New Roman"/>
          <w:sz w:val="24"/>
          <w:szCs w:val="24"/>
        </w:rPr>
        <w:t xml:space="preserve"> </w:t>
      </w:r>
      <w:r>
        <w:rPr>
          <w:rFonts w:ascii="Times New Roman" w:hAnsi="Times New Roman" w:cs="Times New Roman"/>
          <w:sz w:val="24"/>
          <w:szCs w:val="24"/>
        </w:rPr>
        <w:t xml:space="preserve">dengan tingkat signifikansi </w:t>
      </w:r>
      <w:r w:rsidRPr="00395963">
        <w:rPr>
          <w:rFonts w:ascii="Times New Roman" w:hAnsi="Times New Roman" w:cs="Times New Roman"/>
          <w:sz w:val="24"/>
          <w:szCs w:val="24"/>
        </w:rPr>
        <w:t>0,0</w:t>
      </w:r>
      <w:r>
        <w:rPr>
          <w:rFonts w:ascii="Times New Roman" w:hAnsi="Times New Roman" w:cs="Times New Roman"/>
          <w:sz w:val="24"/>
          <w:szCs w:val="24"/>
        </w:rPr>
        <w:t>00.</w:t>
      </w:r>
      <w:proofErr w:type="gramEnd"/>
      <w:r>
        <w:rPr>
          <w:rFonts w:ascii="Times New Roman" w:hAnsi="Times New Roman" w:cs="Times New Roman"/>
          <w:sz w:val="24"/>
          <w:szCs w:val="24"/>
        </w:rPr>
        <w:t xml:space="preserve"> Hal ini menunjukkan bahwa nilai t</w:t>
      </w:r>
      <w:r w:rsidRPr="00347D3F">
        <w:rPr>
          <w:rFonts w:ascii="Times New Roman" w:hAnsi="Times New Roman" w:cs="Times New Roman"/>
          <w:sz w:val="24"/>
          <w:szCs w:val="24"/>
          <w:vertAlign w:val="subscript"/>
        </w:rPr>
        <w:t xml:space="preserve"> </w:t>
      </w:r>
      <w:r w:rsidRPr="00D8073A">
        <w:rPr>
          <w:rFonts w:ascii="Times New Roman" w:hAnsi="Times New Roman" w:cs="Times New Roman"/>
          <w:sz w:val="24"/>
          <w:szCs w:val="24"/>
          <w:vertAlign w:val="subscript"/>
        </w:rPr>
        <w:t>hitung</w:t>
      </w:r>
      <w:r>
        <w:rPr>
          <w:rFonts w:ascii="Times New Roman" w:hAnsi="Times New Roman" w:cs="Times New Roman"/>
          <w:sz w:val="24"/>
          <w:szCs w:val="24"/>
          <w:vertAlign w:val="subscript"/>
        </w:rPr>
        <w:t xml:space="preserve"> </w:t>
      </w:r>
      <w:r w:rsidRPr="00347D3F">
        <w:rPr>
          <w:rFonts w:ascii="Times New Roman" w:hAnsi="Times New Roman" w:cs="Times New Roman"/>
          <w:sz w:val="24"/>
          <w:szCs w:val="24"/>
        </w:rPr>
        <w:t xml:space="preserve">&gt; </w:t>
      </w:r>
      <w:r>
        <w:rPr>
          <w:rFonts w:ascii="Times New Roman" w:eastAsia="Times New Roman" w:hAnsi="Times New Roman" w:cs="Times New Roman"/>
          <w:sz w:val="24"/>
          <w:szCs w:val="24"/>
        </w:rPr>
        <w:t>t</w:t>
      </w:r>
      <w:r w:rsidRPr="00703A65">
        <w:rPr>
          <w:rFonts w:ascii="Times New Roman" w:eastAsia="Times New Roman" w:hAnsi="Times New Roman" w:cs="Times New Roman"/>
          <w:sz w:val="24"/>
          <w:szCs w:val="24"/>
          <w:vertAlign w:val="subscript"/>
        </w:rPr>
        <w:t>tabel</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1,984 dan nilai sig &lt; 0</w:t>
      </w:r>
      <w:proofErr w:type="gramStart"/>
      <w:r>
        <w:rPr>
          <w:rFonts w:ascii="Times New Roman" w:eastAsia="Times New Roman" w:hAnsi="Times New Roman" w:cs="Times New Roman"/>
          <w:sz w:val="24"/>
          <w:szCs w:val="24"/>
        </w:rPr>
        <w:t>,05</w:t>
      </w:r>
      <w:proofErr w:type="gramEnd"/>
      <w:r w:rsidRPr="00703A6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Dengan demikian H</w:t>
      </w:r>
      <w:r w:rsidRPr="009630C2">
        <w:rPr>
          <w:rFonts w:ascii="Times New Roman" w:eastAsia="Times New Roman" w:hAnsi="Times New Roman" w:cs="Times New Roman"/>
          <w:sz w:val="24"/>
          <w:szCs w:val="24"/>
          <w:vertAlign w:val="subscript"/>
        </w:rPr>
        <w:t>o</w:t>
      </w:r>
      <w:r>
        <w:rPr>
          <w:rFonts w:ascii="Times New Roman" w:hAnsi="Times New Roman" w:cs="Times New Roman"/>
          <w:sz w:val="24"/>
          <w:szCs w:val="24"/>
        </w:rPr>
        <w:t xml:space="preserve"> ditolak dan Ha</w:t>
      </w:r>
      <w:r>
        <w:rPr>
          <w:rFonts w:ascii="Times New Roman" w:hAnsi="Times New Roman" w:cs="Times New Roman"/>
          <w:sz w:val="24"/>
          <w:szCs w:val="24"/>
          <w:vertAlign w:val="subscript"/>
        </w:rPr>
        <w:t>2</w:t>
      </w:r>
      <w:r>
        <w:rPr>
          <w:rFonts w:ascii="Times New Roman" w:hAnsi="Times New Roman" w:cs="Times New Roman"/>
          <w:sz w:val="24"/>
          <w:szCs w:val="24"/>
        </w:rPr>
        <w:t xml:space="preserve"> diterima artinya, sanksi perpajakan berpengaruh terhadap kepatuhan wajib pajak kendaraan bermotor.</w:t>
      </w:r>
      <w:proofErr w:type="gramEnd"/>
    </w:p>
    <w:p w:rsidR="0003354C" w:rsidRPr="00246BF1" w:rsidRDefault="0003354C" w:rsidP="0003354C">
      <w:pPr>
        <w:pStyle w:val="ListParagraph"/>
        <w:spacing w:after="0" w:line="240" w:lineRule="auto"/>
        <w:ind w:left="567" w:firstLine="567"/>
        <w:jc w:val="both"/>
        <w:rPr>
          <w:rFonts w:ascii="Times New Roman" w:hAnsi="Times New Roman" w:cs="Times New Roman"/>
          <w:sz w:val="24"/>
          <w:szCs w:val="24"/>
        </w:rPr>
      </w:pPr>
    </w:p>
    <w:p w:rsidR="0003354C" w:rsidRDefault="0003354C" w:rsidP="0003354C">
      <w:pPr>
        <w:pStyle w:val="ListParagraph"/>
        <w:numPr>
          <w:ilvl w:val="0"/>
          <w:numId w:val="20"/>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Hipotesis ketiga, peneliti menguji apakah variabel kualitas pelayanan publik berpengaruh terhadap kepatuhan wajib pajak kendaraan bermotor.</w:t>
      </w:r>
    </w:p>
    <w:p w:rsidR="0003354C" w:rsidRDefault="0003354C" w:rsidP="0003354C">
      <w:pPr>
        <w:pStyle w:val="ListParagraph"/>
        <w:spacing w:after="0" w:line="240" w:lineRule="auto"/>
        <w:ind w:left="567"/>
        <w:jc w:val="both"/>
        <w:rPr>
          <w:rFonts w:ascii="Times New Roman" w:hAnsi="Times New Roman" w:cs="Times New Roman"/>
          <w:sz w:val="24"/>
          <w:szCs w:val="24"/>
        </w:rPr>
      </w:pPr>
      <w:proofErr w:type="gramStart"/>
      <w:r>
        <w:rPr>
          <w:rFonts w:ascii="Times New Roman" w:hAnsi="Times New Roman" w:cs="Times New Roman"/>
          <w:sz w:val="24"/>
          <w:szCs w:val="24"/>
        </w:rPr>
        <w:t>H</w:t>
      </w:r>
      <w:r w:rsidRPr="00246BF1">
        <w:rPr>
          <w:rFonts w:ascii="Times New Roman" w:hAnsi="Times New Roman" w:cs="Times New Roman"/>
          <w:sz w:val="24"/>
          <w:szCs w:val="24"/>
          <w:vertAlign w:val="subscript"/>
        </w:rPr>
        <w:t>o</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kualitas pelayanan publik tidak berpengaruh terhadap kepatuhan wajib pajak kendaraan bermotor</w:t>
      </w:r>
    </w:p>
    <w:p w:rsidR="0003354C" w:rsidRPr="00246BF1" w:rsidRDefault="0003354C" w:rsidP="0003354C">
      <w:pPr>
        <w:pStyle w:val="ListParagraph"/>
        <w:spacing w:after="0" w:line="240" w:lineRule="auto"/>
        <w:ind w:left="567"/>
        <w:jc w:val="both"/>
        <w:rPr>
          <w:rFonts w:ascii="Times New Roman" w:hAnsi="Times New Roman" w:cs="Times New Roman"/>
          <w:sz w:val="24"/>
          <w:szCs w:val="24"/>
        </w:rPr>
      </w:pPr>
      <w:proofErr w:type="gramStart"/>
      <w:r>
        <w:rPr>
          <w:rFonts w:ascii="Times New Roman" w:hAnsi="Times New Roman" w:cs="Times New Roman"/>
          <w:sz w:val="24"/>
          <w:szCs w:val="24"/>
        </w:rPr>
        <w:t>Ha</w:t>
      </w:r>
      <w:r>
        <w:rPr>
          <w:rFonts w:ascii="Times New Roman" w:hAnsi="Times New Roman" w:cs="Times New Roman"/>
          <w:sz w:val="24"/>
          <w:szCs w:val="24"/>
          <w:vertAlign w:val="subscript"/>
        </w:rPr>
        <w:t xml:space="preserve">3 </w:t>
      </w:r>
      <w:r>
        <w:rPr>
          <w:rFonts w:ascii="Times New Roman" w:hAnsi="Times New Roman" w:cs="Times New Roman"/>
          <w:sz w:val="24"/>
          <w:szCs w:val="24"/>
        </w:rPr>
        <w:t>:</w:t>
      </w:r>
      <w:proofErr w:type="gramEnd"/>
      <w:r>
        <w:rPr>
          <w:rFonts w:ascii="Times New Roman" w:hAnsi="Times New Roman" w:cs="Times New Roman"/>
          <w:sz w:val="24"/>
          <w:szCs w:val="24"/>
        </w:rPr>
        <w:t xml:space="preserve"> kualitas pelayanan publik berpengaruh terhadap kepatuhan wajib pajak kendaraan bermotor </w:t>
      </w:r>
    </w:p>
    <w:p w:rsidR="0003354C" w:rsidRDefault="0003354C" w:rsidP="00CE3B36">
      <w:pPr>
        <w:pStyle w:val="ListParagraph"/>
        <w:spacing w:after="0" w:line="240" w:lineRule="auto"/>
        <w:ind w:left="567" w:firstLine="567"/>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Berdasarkan tabel 4.16 diperoleh t</w:t>
      </w:r>
      <w:r w:rsidRPr="00D8073A">
        <w:rPr>
          <w:rFonts w:ascii="Times New Roman" w:hAnsi="Times New Roman" w:cs="Times New Roman"/>
          <w:sz w:val="24"/>
          <w:szCs w:val="24"/>
          <w:vertAlign w:val="subscript"/>
        </w:rPr>
        <w:t>hitung</w:t>
      </w:r>
      <w:r>
        <w:rPr>
          <w:rFonts w:ascii="Times New Roman" w:hAnsi="Times New Roman" w:cs="Times New Roman"/>
          <w:sz w:val="24"/>
          <w:szCs w:val="24"/>
          <w:vertAlign w:val="subscript"/>
        </w:rPr>
        <w:t xml:space="preserve"> </w:t>
      </w:r>
      <w:r>
        <w:rPr>
          <w:rFonts w:ascii="Times New Roman" w:hAnsi="Times New Roman" w:cs="Times New Roman"/>
          <w:sz w:val="24"/>
          <w:szCs w:val="24"/>
        </w:rPr>
        <w:t>sebesar 2,050 dengan tingkat signifikansi 0,043.</w:t>
      </w:r>
      <w:proofErr w:type="gramEnd"/>
      <w:r>
        <w:rPr>
          <w:rFonts w:ascii="Times New Roman" w:hAnsi="Times New Roman" w:cs="Times New Roman"/>
          <w:sz w:val="24"/>
          <w:szCs w:val="24"/>
        </w:rPr>
        <w:t xml:space="preserve"> Hal ini menunjukkan bahwa nilai t</w:t>
      </w:r>
      <w:r w:rsidRPr="00347D3F">
        <w:rPr>
          <w:rFonts w:ascii="Times New Roman" w:hAnsi="Times New Roman" w:cs="Times New Roman"/>
          <w:sz w:val="24"/>
          <w:szCs w:val="24"/>
          <w:vertAlign w:val="subscript"/>
        </w:rPr>
        <w:t xml:space="preserve"> </w:t>
      </w:r>
      <w:r w:rsidRPr="00D8073A">
        <w:rPr>
          <w:rFonts w:ascii="Times New Roman" w:hAnsi="Times New Roman" w:cs="Times New Roman"/>
          <w:sz w:val="24"/>
          <w:szCs w:val="24"/>
          <w:vertAlign w:val="subscript"/>
        </w:rPr>
        <w:t>hitung</w:t>
      </w:r>
      <w:r>
        <w:rPr>
          <w:rFonts w:ascii="Times New Roman" w:hAnsi="Times New Roman" w:cs="Times New Roman"/>
          <w:sz w:val="24"/>
          <w:szCs w:val="24"/>
          <w:vertAlign w:val="subscript"/>
        </w:rPr>
        <w:t xml:space="preserve"> </w:t>
      </w:r>
      <w:r w:rsidRPr="00347D3F">
        <w:rPr>
          <w:rFonts w:ascii="Times New Roman" w:hAnsi="Times New Roman" w:cs="Times New Roman"/>
          <w:sz w:val="24"/>
          <w:szCs w:val="24"/>
        </w:rPr>
        <w:t xml:space="preserve">&gt; </w:t>
      </w:r>
      <w:r>
        <w:rPr>
          <w:rFonts w:ascii="Times New Roman" w:eastAsia="Times New Roman" w:hAnsi="Times New Roman" w:cs="Times New Roman"/>
          <w:sz w:val="24"/>
          <w:szCs w:val="24"/>
        </w:rPr>
        <w:t>t</w:t>
      </w:r>
      <w:r w:rsidRPr="00703A65">
        <w:rPr>
          <w:rFonts w:ascii="Times New Roman" w:eastAsia="Times New Roman" w:hAnsi="Times New Roman" w:cs="Times New Roman"/>
          <w:sz w:val="24"/>
          <w:szCs w:val="24"/>
          <w:vertAlign w:val="subscript"/>
        </w:rPr>
        <w:t>tabel</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1,984 dan nilai sig &lt; 0</w:t>
      </w:r>
      <w:proofErr w:type="gramStart"/>
      <w:r>
        <w:rPr>
          <w:rFonts w:ascii="Times New Roman" w:eastAsia="Times New Roman" w:hAnsi="Times New Roman" w:cs="Times New Roman"/>
          <w:sz w:val="24"/>
          <w:szCs w:val="24"/>
        </w:rPr>
        <w:t>,05</w:t>
      </w:r>
      <w:proofErr w:type="gramEnd"/>
      <w:r w:rsidRPr="00703A6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Dengan demikian H</w:t>
      </w:r>
      <w:r w:rsidRPr="009630C2">
        <w:rPr>
          <w:rFonts w:ascii="Times New Roman" w:eastAsia="Times New Roman" w:hAnsi="Times New Roman" w:cs="Times New Roman"/>
          <w:sz w:val="24"/>
          <w:szCs w:val="24"/>
          <w:vertAlign w:val="subscript"/>
        </w:rPr>
        <w:t>o</w:t>
      </w:r>
      <w:r>
        <w:rPr>
          <w:rFonts w:ascii="Times New Roman" w:hAnsi="Times New Roman" w:cs="Times New Roman"/>
          <w:sz w:val="24"/>
          <w:szCs w:val="24"/>
        </w:rPr>
        <w:t xml:space="preserve"> ditolak dan Ha</w:t>
      </w:r>
      <w:r>
        <w:rPr>
          <w:rFonts w:ascii="Times New Roman" w:hAnsi="Times New Roman" w:cs="Times New Roman"/>
          <w:sz w:val="24"/>
          <w:szCs w:val="24"/>
          <w:vertAlign w:val="subscript"/>
        </w:rPr>
        <w:t>3</w:t>
      </w:r>
      <w:r>
        <w:rPr>
          <w:rFonts w:ascii="Times New Roman" w:hAnsi="Times New Roman" w:cs="Times New Roman"/>
          <w:sz w:val="24"/>
          <w:szCs w:val="24"/>
        </w:rPr>
        <w:t xml:space="preserve"> diterima artinya, kualitas pelayanan publik berpengaruh terhadap kepatuhan wajib pajak kendaraan bermotor.</w:t>
      </w:r>
      <w:proofErr w:type="gramEnd"/>
    </w:p>
    <w:p w:rsidR="00CE3B36" w:rsidRDefault="00CE3B36" w:rsidP="00CE3B36">
      <w:pPr>
        <w:pStyle w:val="ListParagraph"/>
        <w:spacing w:after="0" w:line="240" w:lineRule="auto"/>
        <w:ind w:left="567" w:firstLine="567"/>
        <w:jc w:val="both"/>
        <w:rPr>
          <w:rFonts w:ascii="Times New Roman" w:hAnsi="Times New Roman" w:cs="Times New Roman"/>
          <w:sz w:val="24"/>
          <w:szCs w:val="24"/>
        </w:rPr>
      </w:pPr>
    </w:p>
    <w:p w:rsidR="00CE3B36" w:rsidRDefault="00CE3B36" w:rsidP="00CE3B36">
      <w:pPr>
        <w:spacing w:after="0" w:line="240" w:lineRule="auto"/>
        <w:jc w:val="both"/>
        <w:rPr>
          <w:rFonts w:ascii="Times New Roman" w:hAnsi="Times New Roman" w:cs="Times New Roman"/>
          <w:b/>
          <w:sz w:val="24"/>
          <w:szCs w:val="24"/>
        </w:rPr>
      </w:pPr>
    </w:p>
    <w:p w:rsidR="00CE3B36" w:rsidRDefault="00CE3B36" w:rsidP="00CE3B36">
      <w:pPr>
        <w:spacing w:line="240" w:lineRule="auto"/>
        <w:jc w:val="both"/>
        <w:rPr>
          <w:rFonts w:ascii="Times New Roman" w:hAnsi="Times New Roman" w:cs="Times New Roman"/>
          <w:b/>
          <w:sz w:val="24"/>
          <w:szCs w:val="24"/>
        </w:rPr>
      </w:pPr>
      <w:r>
        <w:rPr>
          <w:rFonts w:ascii="Times New Roman" w:hAnsi="Times New Roman" w:cs="Times New Roman"/>
          <w:b/>
          <w:sz w:val="24"/>
          <w:szCs w:val="24"/>
        </w:rPr>
        <w:t>Kesimpulan dan Saran</w:t>
      </w:r>
    </w:p>
    <w:p w:rsidR="00CE3B36" w:rsidRDefault="00CE3B36" w:rsidP="00CE3B36">
      <w:pPr>
        <w:spacing w:line="24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CE3B36" w:rsidRPr="00177A61" w:rsidRDefault="00CE3B36" w:rsidP="00CE3B36">
      <w:pPr>
        <w:pStyle w:val="ListParagraph"/>
        <w:numPr>
          <w:ilvl w:val="0"/>
          <w:numId w:val="21"/>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Berdasarkan hasil uji t, v</w:t>
      </w:r>
      <w:r w:rsidRPr="00177A61">
        <w:rPr>
          <w:rFonts w:ascii="Times New Roman" w:hAnsi="Times New Roman" w:cs="Times New Roman"/>
          <w:sz w:val="24"/>
          <w:szCs w:val="24"/>
        </w:rPr>
        <w:t xml:space="preserve">ariabel Kesadaran Wajib Pajak </w:t>
      </w:r>
      <w:r>
        <w:rPr>
          <w:rFonts w:ascii="Times New Roman" w:hAnsi="Times New Roman" w:cs="Times New Roman"/>
          <w:sz w:val="24"/>
          <w:szCs w:val="24"/>
        </w:rPr>
        <w:t>t</w:t>
      </w:r>
      <w:r w:rsidRPr="00D8073A">
        <w:rPr>
          <w:rFonts w:ascii="Times New Roman" w:hAnsi="Times New Roman" w:cs="Times New Roman"/>
          <w:sz w:val="24"/>
          <w:szCs w:val="24"/>
          <w:vertAlign w:val="subscript"/>
        </w:rPr>
        <w:t>hitung</w:t>
      </w:r>
      <w:r>
        <w:rPr>
          <w:rFonts w:ascii="Times New Roman" w:hAnsi="Times New Roman" w:cs="Times New Roman"/>
          <w:sz w:val="24"/>
          <w:szCs w:val="24"/>
          <w:vertAlign w:val="subscript"/>
        </w:rPr>
        <w:t xml:space="preserve"> </w:t>
      </w:r>
      <w:r>
        <w:rPr>
          <w:rFonts w:ascii="Times New Roman" w:hAnsi="Times New Roman" w:cs="Times New Roman"/>
          <w:sz w:val="24"/>
          <w:szCs w:val="24"/>
        </w:rPr>
        <w:t>sebesar 2,475 dengan tingkat signifikansi 0,015. Hal ini menunjukkan bahwa nilai t</w:t>
      </w:r>
      <w:r w:rsidRPr="00347D3F">
        <w:rPr>
          <w:rFonts w:ascii="Times New Roman" w:hAnsi="Times New Roman" w:cs="Times New Roman"/>
          <w:sz w:val="24"/>
          <w:szCs w:val="24"/>
          <w:vertAlign w:val="subscript"/>
        </w:rPr>
        <w:t xml:space="preserve"> </w:t>
      </w:r>
      <w:r w:rsidRPr="00D8073A">
        <w:rPr>
          <w:rFonts w:ascii="Times New Roman" w:hAnsi="Times New Roman" w:cs="Times New Roman"/>
          <w:sz w:val="24"/>
          <w:szCs w:val="24"/>
          <w:vertAlign w:val="subscript"/>
        </w:rPr>
        <w:t>hitung</w:t>
      </w:r>
      <w:r>
        <w:rPr>
          <w:rFonts w:ascii="Times New Roman" w:hAnsi="Times New Roman" w:cs="Times New Roman"/>
          <w:sz w:val="24"/>
          <w:szCs w:val="24"/>
          <w:vertAlign w:val="subscript"/>
        </w:rPr>
        <w:t xml:space="preserve"> </w:t>
      </w:r>
      <w:r w:rsidRPr="00347D3F">
        <w:rPr>
          <w:rFonts w:ascii="Times New Roman" w:hAnsi="Times New Roman" w:cs="Times New Roman"/>
          <w:sz w:val="24"/>
          <w:szCs w:val="24"/>
        </w:rPr>
        <w:t xml:space="preserve">&gt; </w:t>
      </w:r>
      <w:r>
        <w:rPr>
          <w:rFonts w:ascii="Times New Roman" w:eastAsia="Times New Roman" w:hAnsi="Times New Roman" w:cs="Times New Roman"/>
          <w:sz w:val="24"/>
          <w:szCs w:val="24"/>
        </w:rPr>
        <w:t>t</w:t>
      </w:r>
      <w:r w:rsidRPr="00703A65">
        <w:rPr>
          <w:rFonts w:ascii="Times New Roman" w:eastAsia="Times New Roman" w:hAnsi="Times New Roman" w:cs="Times New Roman"/>
          <w:sz w:val="24"/>
          <w:szCs w:val="24"/>
          <w:vertAlign w:val="subscript"/>
        </w:rPr>
        <w:t>tabel</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1,984 dan nilai sig &lt; 0</w:t>
      </w:r>
      <w:proofErr w:type="gramStart"/>
      <w:r>
        <w:rPr>
          <w:rFonts w:ascii="Times New Roman" w:eastAsia="Times New Roman" w:hAnsi="Times New Roman" w:cs="Times New Roman"/>
          <w:sz w:val="24"/>
          <w:szCs w:val="24"/>
        </w:rPr>
        <w:t>,05</w:t>
      </w:r>
      <w:proofErr w:type="gramEnd"/>
      <w:r w:rsidRPr="00703A6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Dengan demikian H</w:t>
      </w:r>
      <w:r w:rsidRPr="009630C2">
        <w:rPr>
          <w:rFonts w:ascii="Times New Roman" w:eastAsia="Times New Roman" w:hAnsi="Times New Roman" w:cs="Times New Roman"/>
          <w:sz w:val="24"/>
          <w:szCs w:val="24"/>
          <w:vertAlign w:val="subscript"/>
        </w:rPr>
        <w:t>o</w:t>
      </w:r>
      <w:r>
        <w:rPr>
          <w:rFonts w:ascii="Times New Roman" w:hAnsi="Times New Roman" w:cs="Times New Roman"/>
          <w:sz w:val="24"/>
          <w:szCs w:val="24"/>
        </w:rPr>
        <w:t xml:space="preserve"> ditolak dan Ha</w:t>
      </w:r>
      <w:r w:rsidRPr="00246BF1">
        <w:rPr>
          <w:rFonts w:ascii="Times New Roman" w:hAnsi="Times New Roman" w:cs="Times New Roman"/>
          <w:sz w:val="24"/>
          <w:szCs w:val="24"/>
          <w:vertAlign w:val="subscript"/>
        </w:rPr>
        <w:t>1</w:t>
      </w:r>
      <w:r>
        <w:rPr>
          <w:rFonts w:ascii="Times New Roman" w:hAnsi="Times New Roman" w:cs="Times New Roman"/>
          <w:sz w:val="24"/>
          <w:szCs w:val="24"/>
        </w:rPr>
        <w:t xml:space="preserve"> diterima artinya, kesadaran wajib pajak berpengaruh terhadap kepatuhan wajib pajak kendaraan bermotor</w:t>
      </w:r>
    </w:p>
    <w:p w:rsidR="00CE3B36" w:rsidRDefault="00CE3B36" w:rsidP="00CE3B36">
      <w:pPr>
        <w:pStyle w:val="ListParagraph"/>
        <w:numPr>
          <w:ilvl w:val="0"/>
          <w:numId w:val="21"/>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Berdasarkan hasil uji t, v</w:t>
      </w:r>
      <w:r w:rsidRPr="00177A61">
        <w:rPr>
          <w:rFonts w:ascii="Times New Roman" w:hAnsi="Times New Roman" w:cs="Times New Roman"/>
          <w:sz w:val="24"/>
          <w:szCs w:val="24"/>
        </w:rPr>
        <w:t xml:space="preserve">ariabel Sanksi Perpajakan </w:t>
      </w:r>
      <w:r>
        <w:rPr>
          <w:rFonts w:ascii="Times New Roman" w:hAnsi="Times New Roman" w:cs="Times New Roman"/>
          <w:sz w:val="24"/>
          <w:szCs w:val="24"/>
        </w:rPr>
        <w:t>t</w:t>
      </w:r>
      <w:r w:rsidRPr="00D8073A">
        <w:rPr>
          <w:rFonts w:ascii="Times New Roman" w:hAnsi="Times New Roman" w:cs="Times New Roman"/>
          <w:sz w:val="24"/>
          <w:szCs w:val="24"/>
          <w:vertAlign w:val="subscript"/>
        </w:rPr>
        <w:t>hitung</w:t>
      </w:r>
      <w:r>
        <w:rPr>
          <w:rFonts w:ascii="Times New Roman" w:hAnsi="Times New Roman" w:cs="Times New Roman"/>
          <w:sz w:val="24"/>
          <w:szCs w:val="24"/>
          <w:vertAlign w:val="subscript"/>
        </w:rPr>
        <w:t xml:space="preserve"> </w:t>
      </w:r>
      <w:r>
        <w:rPr>
          <w:rFonts w:ascii="Times New Roman" w:hAnsi="Times New Roman" w:cs="Times New Roman"/>
          <w:sz w:val="24"/>
          <w:szCs w:val="24"/>
        </w:rPr>
        <w:t>sebesar 8,146</w:t>
      </w:r>
      <w:r w:rsidRPr="00395963">
        <w:rPr>
          <w:rFonts w:ascii="Times New Roman" w:hAnsi="Times New Roman" w:cs="Times New Roman"/>
          <w:sz w:val="24"/>
          <w:szCs w:val="24"/>
        </w:rPr>
        <w:t xml:space="preserve"> </w:t>
      </w:r>
      <w:r>
        <w:rPr>
          <w:rFonts w:ascii="Times New Roman" w:hAnsi="Times New Roman" w:cs="Times New Roman"/>
          <w:sz w:val="24"/>
          <w:szCs w:val="24"/>
        </w:rPr>
        <w:t xml:space="preserve">dengan tingkat signifikansi </w:t>
      </w:r>
      <w:r w:rsidRPr="00395963">
        <w:rPr>
          <w:rFonts w:ascii="Times New Roman" w:hAnsi="Times New Roman" w:cs="Times New Roman"/>
          <w:sz w:val="24"/>
          <w:szCs w:val="24"/>
        </w:rPr>
        <w:t>0,0</w:t>
      </w:r>
      <w:r>
        <w:rPr>
          <w:rFonts w:ascii="Times New Roman" w:hAnsi="Times New Roman" w:cs="Times New Roman"/>
          <w:sz w:val="24"/>
          <w:szCs w:val="24"/>
        </w:rPr>
        <w:t>00. Hal ini menunjukkan bahwa nilai t</w:t>
      </w:r>
      <w:r w:rsidRPr="00347D3F">
        <w:rPr>
          <w:rFonts w:ascii="Times New Roman" w:hAnsi="Times New Roman" w:cs="Times New Roman"/>
          <w:sz w:val="24"/>
          <w:szCs w:val="24"/>
          <w:vertAlign w:val="subscript"/>
        </w:rPr>
        <w:t xml:space="preserve"> </w:t>
      </w:r>
      <w:r w:rsidRPr="00D8073A">
        <w:rPr>
          <w:rFonts w:ascii="Times New Roman" w:hAnsi="Times New Roman" w:cs="Times New Roman"/>
          <w:sz w:val="24"/>
          <w:szCs w:val="24"/>
          <w:vertAlign w:val="subscript"/>
        </w:rPr>
        <w:t>hitung</w:t>
      </w:r>
      <w:r>
        <w:rPr>
          <w:rFonts w:ascii="Times New Roman" w:hAnsi="Times New Roman" w:cs="Times New Roman"/>
          <w:sz w:val="24"/>
          <w:szCs w:val="24"/>
          <w:vertAlign w:val="subscript"/>
        </w:rPr>
        <w:t xml:space="preserve"> </w:t>
      </w:r>
      <w:r w:rsidRPr="00347D3F">
        <w:rPr>
          <w:rFonts w:ascii="Times New Roman" w:hAnsi="Times New Roman" w:cs="Times New Roman"/>
          <w:sz w:val="24"/>
          <w:szCs w:val="24"/>
        </w:rPr>
        <w:t xml:space="preserve">&gt; </w:t>
      </w:r>
      <w:r>
        <w:rPr>
          <w:rFonts w:ascii="Times New Roman" w:eastAsia="Times New Roman" w:hAnsi="Times New Roman" w:cs="Times New Roman"/>
          <w:sz w:val="24"/>
          <w:szCs w:val="24"/>
        </w:rPr>
        <w:t>t</w:t>
      </w:r>
      <w:r w:rsidRPr="00703A65">
        <w:rPr>
          <w:rFonts w:ascii="Times New Roman" w:eastAsia="Times New Roman" w:hAnsi="Times New Roman" w:cs="Times New Roman"/>
          <w:sz w:val="24"/>
          <w:szCs w:val="24"/>
          <w:vertAlign w:val="subscript"/>
        </w:rPr>
        <w:t>tabel</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1,984 dan nilai sig &lt; 0</w:t>
      </w:r>
      <w:proofErr w:type="gramStart"/>
      <w:r>
        <w:rPr>
          <w:rFonts w:ascii="Times New Roman" w:eastAsia="Times New Roman" w:hAnsi="Times New Roman" w:cs="Times New Roman"/>
          <w:sz w:val="24"/>
          <w:szCs w:val="24"/>
        </w:rPr>
        <w:t>,05</w:t>
      </w:r>
      <w:proofErr w:type="gramEnd"/>
      <w:r w:rsidRPr="00703A6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Dengan demikian H</w:t>
      </w:r>
      <w:r w:rsidRPr="009630C2">
        <w:rPr>
          <w:rFonts w:ascii="Times New Roman" w:eastAsia="Times New Roman" w:hAnsi="Times New Roman" w:cs="Times New Roman"/>
          <w:sz w:val="24"/>
          <w:szCs w:val="24"/>
          <w:vertAlign w:val="subscript"/>
        </w:rPr>
        <w:t>o</w:t>
      </w:r>
      <w:r>
        <w:rPr>
          <w:rFonts w:ascii="Times New Roman" w:hAnsi="Times New Roman" w:cs="Times New Roman"/>
          <w:sz w:val="24"/>
          <w:szCs w:val="24"/>
        </w:rPr>
        <w:t xml:space="preserve"> ditolak dan Ha</w:t>
      </w:r>
      <w:r>
        <w:rPr>
          <w:rFonts w:ascii="Times New Roman" w:hAnsi="Times New Roman" w:cs="Times New Roman"/>
          <w:sz w:val="24"/>
          <w:szCs w:val="24"/>
          <w:vertAlign w:val="subscript"/>
        </w:rPr>
        <w:t>2</w:t>
      </w:r>
      <w:r>
        <w:rPr>
          <w:rFonts w:ascii="Times New Roman" w:hAnsi="Times New Roman" w:cs="Times New Roman"/>
          <w:sz w:val="24"/>
          <w:szCs w:val="24"/>
        </w:rPr>
        <w:t xml:space="preserve"> diterima artinya, sanksi perpajakan berpengaruh terhadap kepatuhan wajib pajak kendaraan bermotor.</w:t>
      </w:r>
    </w:p>
    <w:p w:rsidR="00CE3B36" w:rsidRPr="00583E8B" w:rsidRDefault="00CE3B36" w:rsidP="00CE3B36">
      <w:pPr>
        <w:pStyle w:val="ListParagraph"/>
        <w:numPr>
          <w:ilvl w:val="0"/>
          <w:numId w:val="21"/>
        </w:numPr>
        <w:spacing w:after="0" w:line="240" w:lineRule="auto"/>
        <w:ind w:left="567" w:hanging="567"/>
        <w:jc w:val="both"/>
        <w:rPr>
          <w:rFonts w:ascii="Times New Roman" w:hAnsi="Times New Roman" w:cs="Times New Roman"/>
          <w:sz w:val="24"/>
          <w:szCs w:val="24"/>
        </w:rPr>
      </w:pPr>
      <w:r w:rsidRPr="00583E8B">
        <w:rPr>
          <w:rFonts w:ascii="Times New Roman" w:hAnsi="Times New Roman" w:cs="Times New Roman"/>
          <w:sz w:val="24"/>
          <w:szCs w:val="24"/>
        </w:rPr>
        <w:t>Berdasarkan hasil uji t, variabel Kualitas Pelayanan Publik t</w:t>
      </w:r>
      <w:r w:rsidRPr="00583E8B">
        <w:rPr>
          <w:rFonts w:ascii="Times New Roman" w:hAnsi="Times New Roman" w:cs="Times New Roman"/>
          <w:sz w:val="24"/>
          <w:szCs w:val="24"/>
          <w:vertAlign w:val="subscript"/>
        </w:rPr>
        <w:t xml:space="preserve">hitung </w:t>
      </w:r>
      <w:r w:rsidRPr="00583E8B">
        <w:rPr>
          <w:rFonts w:ascii="Times New Roman" w:hAnsi="Times New Roman" w:cs="Times New Roman"/>
          <w:sz w:val="24"/>
          <w:szCs w:val="24"/>
        </w:rPr>
        <w:t>sebesar 2,050 dengan tingkat signifikansi 0,043. Hal ini menunjukkan bahwa nilai t</w:t>
      </w:r>
      <w:r w:rsidRPr="00583E8B">
        <w:rPr>
          <w:rFonts w:ascii="Times New Roman" w:hAnsi="Times New Roman" w:cs="Times New Roman"/>
          <w:sz w:val="24"/>
          <w:szCs w:val="24"/>
          <w:vertAlign w:val="subscript"/>
        </w:rPr>
        <w:t xml:space="preserve"> hitung </w:t>
      </w:r>
      <w:r w:rsidRPr="00583E8B">
        <w:rPr>
          <w:rFonts w:ascii="Times New Roman" w:hAnsi="Times New Roman" w:cs="Times New Roman"/>
          <w:sz w:val="24"/>
          <w:szCs w:val="24"/>
        </w:rPr>
        <w:t xml:space="preserve">&gt; </w:t>
      </w:r>
      <w:r w:rsidRPr="00583E8B">
        <w:rPr>
          <w:rFonts w:ascii="Times New Roman" w:eastAsia="Times New Roman" w:hAnsi="Times New Roman" w:cs="Times New Roman"/>
          <w:sz w:val="24"/>
          <w:szCs w:val="24"/>
        </w:rPr>
        <w:t>t</w:t>
      </w:r>
      <w:r w:rsidRPr="00583E8B">
        <w:rPr>
          <w:rFonts w:ascii="Times New Roman" w:eastAsia="Times New Roman" w:hAnsi="Times New Roman" w:cs="Times New Roman"/>
          <w:sz w:val="24"/>
          <w:szCs w:val="24"/>
          <w:vertAlign w:val="subscript"/>
        </w:rPr>
        <w:t xml:space="preserve">tabel </w:t>
      </w:r>
      <w:r w:rsidRPr="00583E8B">
        <w:rPr>
          <w:rFonts w:ascii="Times New Roman" w:eastAsia="Times New Roman" w:hAnsi="Times New Roman" w:cs="Times New Roman"/>
          <w:sz w:val="24"/>
          <w:szCs w:val="24"/>
        </w:rPr>
        <w:t>1,984 dan nilai sig &lt; 0</w:t>
      </w:r>
      <w:proofErr w:type="gramStart"/>
      <w:r w:rsidRPr="00583E8B">
        <w:rPr>
          <w:rFonts w:ascii="Times New Roman" w:eastAsia="Times New Roman" w:hAnsi="Times New Roman" w:cs="Times New Roman"/>
          <w:sz w:val="24"/>
          <w:szCs w:val="24"/>
        </w:rPr>
        <w:t>,05</w:t>
      </w:r>
      <w:proofErr w:type="gramEnd"/>
      <w:r w:rsidRPr="00583E8B">
        <w:rPr>
          <w:rFonts w:ascii="Times New Roman" w:eastAsia="Times New Roman" w:hAnsi="Times New Roman" w:cs="Times New Roman"/>
          <w:sz w:val="24"/>
          <w:szCs w:val="24"/>
        </w:rPr>
        <w:t>. Dengan demikian H</w:t>
      </w:r>
      <w:r w:rsidRPr="00583E8B">
        <w:rPr>
          <w:rFonts w:ascii="Times New Roman" w:eastAsia="Times New Roman" w:hAnsi="Times New Roman" w:cs="Times New Roman"/>
          <w:sz w:val="24"/>
          <w:szCs w:val="24"/>
          <w:vertAlign w:val="subscript"/>
        </w:rPr>
        <w:t>o</w:t>
      </w:r>
      <w:r w:rsidRPr="00583E8B">
        <w:rPr>
          <w:rFonts w:ascii="Times New Roman" w:hAnsi="Times New Roman" w:cs="Times New Roman"/>
          <w:sz w:val="24"/>
          <w:szCs w:val="24"/>
        </w:rPr>
        <w:t xml:space="preserve"> ditolak dan Ha</w:t>
      </w:r>
      <w:r w:rsidRPr="00583E8B">
        <w:rPr>
          <w:rFonts w:ascii="Times New Roman" w:hAnsi="Times New Roman" w:cs="Times New Roman"/>
          <w:sz w:val="24"/>
          <w:szCs w:val="24"/>
          <w:vertAlign w:val="subscript"/>
        </w:rPr>
        <w:t>3</w:t>
      </w:r>
      <w:r w:rsidRPr="00583E8B">
        <w:rPr>
          <w:rFonts w:ascii="Times New Roman" w:hAnsi="Times New Roman" w:cs="Times New Roman"/>
          <w:sz w:val="24"/>
          <w:szCs w:val="24"/>
        </w:rPr>
        <w:t xml:space="preserve"> diterima artinya, kualitas pelayanan publik berpengaruh terhadap kepatuhan wajib pajak kendaraan bermotor.</w:t>
      </w:r>
    </w:p>
    <w:p w:rsidR="00CE3B36" w:rsidRDefault="00CE3B36" w:rsidP="00CE3B36">
      <w:pPr>
        <w:pStyle w:val="ListParagraph"/>
        <w:numPr>
          <w:ilvl w:val="0"/>
          <w:numId w:val="21"/>
        </w:numPr>
        <w:spacing w:after="0" w:line="240" w:lineRule="auto"/>
        <w:ind w:left="567" w:hanging="567"/>
        <w:jc w:val="both"/>
        <w:rPr>
          <w:rFonts w:ascii="Times New Roman" w:hAnsi="Times New Roman" w:cs="Times New Roman"/>
          <w:sz w:val="24"/>
          <w:szCs w:val="24"/>
        </w:rPr>
      </w:pPr>
      <w:r w:rsidRPr="00177A61">
        <w:rPr>
          <w:rFonts w:ascii="Times New Roman" w:hAnsi="Times New Roman" w:cs="Times New Roman"/>
          <w:color w:val="000000"/>
          <w:sz w:val="24"/>
          <w:szCs w:val="24"/>
        </w:rPr>
        <w:lastRenderedPageBreak/>
        <w:t xml:space="preserve">Berdasarkan </w:t>
      </w:r>
      <w:r>
        <w:rPr>
          <w:rFonts w:ascii="Times New Roman" w:hAnsi="Times New Roman" w:cs="Times New Roman"/>
          <w:color w:val="000000"/>
          <w:sz w:val="24"/>
          <w:szCs w:val="24"/>
        </w:rPr>
        <w:t xml:space="preserve">hasil uji t, </w:t>
      </w:r>
      <w:r w:rsidRPr="00177A61">
        <w:rPr>
          <w:rFonts w:ascii="Times New Roman" w:hAnsi="Times New Roman" w:cs="Times New Roman"/>
          <w:color w:val="000000"/>
          <w:sz w:val="24"/>
          <w:szCs w:val="24"/>
        </w:rPr>
        <w:t xml:space="preserve">faktor yang paling berpengaruh antara kesadaran wajib pajak, sanksi perpajakan, dan kualitas pelayanan publik terhadap kepatuhan wajib pajak kendaraan bermotor adalah sanksi perpajakan. Karena sanksi perpajakan </w:t>
      </w:r>
      <w:r>
        <w:rPr>
          <w:rFonts w:ascii="Times New Roman" w:hAnsi="Times New Roman" w:cs="Times New Roman"/>
          <w:sz w:val="24"/>
          <w:szCs w:val="24"/>
        </w:rPr>
        <w:t>memiliki nilai t paling besar yaitu 8,146 dengan signifikansi 0,000.</w:t>
      </w:r>
    </w:p>
    <w:p w:rsidR="00CE3B36" w:rsidRPr="00CE3B36" w:rsidRDefault="00CE3B36" w:rsidP="00CE3B36">
      <w:pPr>
        <w:pStyle w:val="ListParagraph"/>
        <w:spacing w:after="0" w:line="240" w:lineRule="auto"/>
        <w:ind w:left="567"/>
        <w:jc w:val="both"/>
        <w:rPr>
          <w:rFonts w:ascii="Times New Roman" w:hAnsi="Times New Roman" w:cs="Times New Roman"/>
          <w:sz w:val="24"/>
          <w:szCs w:val="24"/>
        </w:rPr>
      </w:pPr>
    </w:p>
    <w:p w:rsidR="00CE3B36" w:rsidRDefault="00CE3B36" w:rsidP="00CE3B36">
      <w:pPr>
        <w:spacing w:line="240" w:lineRule="auto"/>
        <w:jc w:val="both"/>
        <w:rPr>
          <w:rFonts w:ascii="Times New Roman" w:hAnsi="Times New Roman" w:cs="Times New Roman"/>
          <w:b/>
          <w:sz w:val="24"/>
          <w:szCs w:val="24"/>
        </w:rPr>
      </w:pPr>
      <w:r>
        <w:rPr>
          <w:rFonts w:ascii="Times New Roman" w:hAnsi="Times New Roman" w:cs="Times New Roman"/>
          <w:b/>
          <w:sz w:val="24"/>
          <w:szCs w:val="24"/>
        </w:rPr>
        <w:t>Saran</w:t>
      </w:r>
    </w:p>
    <w:p w:rsidR="00CE3B36" w:rsidRPr="00CA6125" w:rsidRDefault="00CE3B36" w:rsidP="00CE3B36">
      <w:pPr>
        <w:pStyle w:val="ListParagraph"/>
        <w:numPr>
          <w:ilvl w:val="0"/>
          <w:numId w:val="22"/>
        </w:numPr>
        <w:spacing w:before="240" w:line="240" w:lineRule="auto"/>
        <w:ind w:left="567" w:hanging="567"/>
        <w:jc w:val="both"/>
        <w:rPr>
          <w:rFonts w:ascii="Times New Roman" w:hAnsi="Times New Roman" w:cs="Times New Roman"/>
          <w:color w:val="000000"/>
          <w:sz w:val="24"/>
          <w:szCs w:val="24"/>
        </w:rPr>
      </w:pPr>
      <w:r w:rsidRPr="00CA6125">
        <w:rPr>
          <w:rFonts w:ascii="Times New Roman" w:hAnsi="Times New Roman" w:cs="Times New Roman"/>
          <w:sz w:val="24"/>
          <w:szCs w:val="24"/>
        </w:rPr>
        <w:t>Bagi pemerintah dapat memberikan sosialisasi kepada masyarakat secara rutin. Sosialisasi yang dilakukan bisa berupa seminar upaya pelatihan atau sosialisasi perpajakan yang dapat menambah pengetahuan dan pemahaman diri wajib pajak terhadap peraturan perpajakan dan dapat membantu meningkatkan sikap sadar membayar pajak agar masyarakat mau untuk membayar pajak. Semakin baik kesadaran wajib pajak yang diterapkan, maka semakin banyak wajib pajak yang patuh memenuhi kewajibannya sebagai wajib pajak</w:t>
      </w:r>
      <w:r>
        <w:rPr>
          <w:rFonts w:ascii="Times New Roman" w:hAnsi="Times New Roman" w:cs="Times New Roman"/>
          <w:sz w:val="24"/>
          <w:szCs w:val="24"/>
        </w:rPr>
        <w:t xml:space="preserve"> kendaraan bermotor</w:t>
      </w:r>
      <w:r w:rsidRPr="00CA6125">
        <w:rPr>
          <w:rFonts w:ascii="Times New Roman" w:hAnsi="Times New Roman" w:cs="Times New Roman"/>
          <w:sz w:val="24"/>
          <w:szCs w:val="24"/>
        </w:rPr>
        <w:t xml:space="preserve">. </w:t>
      </w:r>
    </w:p>
    <w:p w:rsidR="00CE3B36" w:rsidRPr="001D5876" w:rsidRDefault="00CE3B36" w:rsidP="00CE3B36">
      <w:pPr>
        <w:pStyle w:val="ListParagraph"/>
        <w:numPr>
          <w:ilvl w:val="0"/>
          <w:numId w:val="22"/>
        </w:numPr>
        <w:spacing w:before="240" w:line="240" w:lineRule="auto"/>
        <w:ind w:left="567" w:hanging="567"/>
        <w:jc w:val="both"/>
        <w:rPr>
          <w:rFonts w:ascii="Times New Roman" w:hAnsi="Times New Roman" w:cs="Times New Roman"/>
          <w:color w:val="000000"/>
          <w:sz w:val="24"/>
          <w:szCs w:val="24"/>
        </w:rPr>
      </w:pPr>
      <w:r>
        <w:rPr>
          <w:rFonts w:ascii="Times New Roman" w:hAnsi="Times New Roman" w:cs="Times New Roman"/>
          <w:sz w:val="24"/>
          <w:szCs w:val="24"/>
        </w:rPr>
        <w:t>Bagi aparatur pajak diharapkan memberikan sanksi yang tegas pada pelanggar pajak, agar mampu menimbulkan kepercayaan masyarakat sehingga masyarakat semakin patuh dalam membayar pajak kendaraan bermotor.</w:t>
      </w:r>
    </w:p>
    <w:p w:rsidR="00CE3B36" w:rsidRPr="001D5876" w:rsidRDefault="00CE3B36" w:rsidP="00CE3B36">
      <w:pPr>
        <w:pStyle w:val="ListParagraph"/>
        <w:numPr>
          <w:ilvl w:val="0"/>
          <w:numId w:val="22"/>
        </w:numPr>
        <w:spacing w:before="240" w:line="240" w:lineRule="auto"/>
        <w:ind w:left="567" w:hanging="567"/>
        <w:jc w:val="both"/>
        <w:rPr>
          <w:rFonts w:ascii="Times New Roman" w:hAnsi="Times New Roman" w:cs="Times New Roman"/>
          <w:color w:val="000000"/>
          <w:sz w:val="24"/>
          <w:szCs w:val="24"/>
        </w:rPr>
      </w:pPr>
      <w:r>
        <w:rPr>
          <w:rFonts w:ascii="Times New Roman" w:hAnsi="Times New Roman" w:cs="Times New Roman"/>
          <w:sz w:val="24"/>
          <w:szCs w:val="24"/>
        </w:rPr>
        <w:t xml:space="preserve">Bagi </w:t>
      </w:r>
      <w:proofErr w:type="gramStart"/>
      <w:r>
        <w:rPr>
          <w:rFonts w:ascii="Times New Roman" w:hAnsi="Times New Roman" w:cs="Times New Roman"/>
          <w:sz w:val="24"/>
          <w:szCs w:val="24"/>
        </w:rPr>
        <w:t>kantor</w:t>
      </w:r>
      <w:proofErr w:type="gramEnd"/>
      <w:r>
        <w:rPr>
          <w:rFonts w:ascii="Times New Roman" w:hAnsi="Times New Roman" w:cs="Times New Roman"/>
          <w:sz w:val="24"/>
          <w:szCs w:val="24"/>
        </w:rPr>
        <w:t xml:space="preserve"> bersama SAMSAT sebaiknya meningkatkan kualitas pelayanan publik, agar wajib pajak semakin patuh dalam pembayaran pajak kendaraan bermotor. Semakin baik kualitas pelayanan publik, semakin banyak wajib pajak yang dating untuk </w:t>
      </w:r>
      <w:r>
        <w:rPr>
          <w:rFonts w:ascii="Times New Roman" w:hAnsi="Times New Roman" w:cs="Times New Roman"/>
          <w:sz w:val="24"/>
          <w:szCs w:val="24"/>
        </w:rPr>
        <w:lastRenderedPageBreak/>
        <w:t>membayar pajak kendaraan bermotor.</w:t>
      </w:r>
    </w:p>
    <w:p w:rsidR="00CE3B36" w:rsidRDefault="00CE3B36" w:rsidP="00CE3B36">
      <w:pPr>
        <w:pStyle w:val="ListParagraph"/>
        <w:numPr>
          <w:ilvl w:val="0"/>
          <w:numId w:val="22"/>
        </w:numPr>
        <w:spacing w:before="240" w:line="24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Peneliti berikutnya sebaiknya menambah jumlah sampel penelitian dan memperluas wilayah sampel penelitian. Misalnya melakukan penelitian di </w:t>
      </w:r>
      <w:proofErr w:type="gramStart"/>
      <w:r>
        <w:rPr>
          <w:rFonts w:ascii="Times New Roman" w:hAnsi="Times New Roman" w:cs="Times New Roman"/>
          <w:color w:val="000000"/>
          <w:sz w:val="24"/>
          <w:szCs w:val="24"/>
        </w:rPr>
        <w:t>kota</w:t>
      </w:r>
      <w:proofErr w:type="gramEnd"/>
      <w:r>
        <w:rPr>
          <w:rFonts w:ascii="Times New Roman" w:hAnsi="Times New Roman" w:cs="Times New Roman"/>
          <w:color w:val="000000"/>
          <w:sz w:val="24"/>
          <w:szCs w:val="24"/>
        </w:rPr>
        <w:t xml:space="preserve"> atau kecamatan sehingga hasilnya dapat digeneralisasikan ke lingkup yang lebih luas.</w:t>
      </w:r>
    </w:p>
    <w:p w:rsidR="00CE3B36" w:rsidRDefault="00CE3B36" w:rsidP="00CE3B36">
      <w:pPr>
        <w:pStyle w:val="ListParagraph"/>
        <w:numPr>
          <w:ilvl w:val="0"/>
          <w:numId w:val="22"/>
        </w:numPr>
        <w:spacing w:before="240" w:line="24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Peneliti berikutnya sebaiknya menambah faktor-faktor lain yang dapat mempengaruhi kepatuhan wajib pajak kendaraan bermotor selain kesadaran wajib pajak, sanksi perpajakan, dan kualitas pelayanan publik.</w:t>
      </w:r>
    </w:p>
    <w:p w:rsidR="00CE3B36" w:rsidRPr="00CE3B36" w:rsidRDefault="00CE3B36" w:rsidP="00CE3B36">
      <w:pPr>
        <w:pStyle w:val="ListParagraph"/>
        <w:spacing w:before="240" w:line="240" w:lineRule="auto"/>
        <w:ind w:left="567"/>
        <w:jc w:val="both"/>
        <w:rPr>
          <w:rFonts w:ascii="Times New Roman" w:hAnsi="Times New Roman" w:cs="Times New Roman"/>
          <w:color w:val="000000"/>
          <w:sz w:val="24"/>
          <w:szCs w:val="24"/>
        </w:rPr>
      </w:pPr>
    </w:p>
    <w:p w:rsidR="00CE3B36" w:rsidRPr="00CE3B36" w:rsidRDefault="00CE3B36" w:rsidP="00CE3B36">
      <w:pPr>
        <w:spacing w:before="240" w:line="240" w:lineRule="auto"/>
        <w:jc w:val="both"/>
        <w:rPr>
          <w:rFonts w:ascii="Times New Roman" w:hAnsi="Times New Roman" w:cs="Times New Roman"/>
          <w:b/>
          <w:color w:val="000000"/>
          <w:sz w:val="24"/>
          <w:szCs w:val="24"/>
        </w:rPr>
      </w:pPr>
      <w:r w:rsidRPr="00CE3B36">
        <w:rPr>
          <w:rFonts w:ascii="Times New Roman" w:hAnsi="Times New Roman" w:cs="Times New Roman"/>
          <w:b/>
          <w:color w:val="000000"/>
          <w:sz w:val="24"/>
          <w:szCs w:val="24"/>
        </w:rPr>
        <w:t>Daftar Pustaka</w:t>
      </w:r>
    </w:p>
    <w:p w:rsidR="00CE3B36" w:rsidRPr="00D66C60" w:rsidRDefault="00CE3B36" w:rsidP="00CE3B36">
      <w:pPr>
        <w:rPr>
          <w:rFonts w:ascii="Times New Roman" w:hAnsi="Times New Roman" w:cs="Times New Roman"/>
          <w:sz w:val="24"/>
          <w:szCs w:val="24"/>
        </w:rPr>
      </w:pPr>
      <w:proofErr w:type="gramStart"/>
      <w:r w:rsidRPr="00D66C60">
        <w:rPr>
          <w:rFonts w:ascii="Times New Roman" w:hAnsi="Times New Roman" w:cs="Times New Roman"/>
          <w:sz w:val="24"/>
          <w:szCs w:val="24"/>
        </w:rPr>
        <w:t>Burhan, Bungin, (2009).</w:t>
      </w:r>
      <w:proofErr w:type="gramEnd"/>
      <w:r w:rsidRPr="00D66C60">
        <w:rPr>
          <w:rFonts w:ascii="Times New Roman" w:hAnsi="Times New Roman" w:cs="Times New Roman"/>
          <w:sz w:val="24"/>
          <w:szCs w:val="24"/>
        </w:rPr>
        <w:t xml:space="preserve"> </w:t>
      </w:r>
      <w:r w:rsidRPr="00D66C60">
        <w:rPr>
          <w:rFonts w:ascii="Times New Roman" w:hAnsi="Times New Roman" w:cs="Times New Roman"/>
          <w:b/>
          <w:i/>
          <w:sz w:val="24"/>
          <w:szCs w:val="24"/>
        </w:rPr>
        <w:t>Metodologi Penelitian Kuantitatif.</w:t>
      </w:r>
      <w:r w:rsidRPr="00D66C60">
        <w:rPr>
          <w:rFonts w:ascii="Times New Roman" w:hAnsi="Times New Roman" w:cs="Times New Roman"/>
          <w:sz w:val="24"/>
          <w:szCs w:val="24"/>
        </w:rPr>
        <w:t xml:space="preserve"> </w:t>
      </w:r>
      <w:proofErr w:type="gramStart"/>
      <w:r w:rsidRPr="00D66C60">
        <w:rPr>
          <w:rFonts w:ascii="Times New Roman" w:hAnsi="Times New Roman" w:cs="Times New Roman"/>
          <w:sz w:val="24"/>
          <w:szCs w:val="24"/>
        </w:rPr>
        <w:t>Jakarta :</w:t>
      </w:r>
      <w:proofErr w:type="gramEnd"/>
      <w:r w:rsidRPr="00D66C60">
        <w:rPr>
          <w:rFonts w:ascii="Times New Roman" w:hAnsi="Times New Roman" w:cs="Times New Roman"/>
          <w:sz w:val="24"/>
          <w:szCs w:val="24"/>
        </w:rPr>
        <w:t xml:space="preserve"> Kencana.</w:t>
      </w:r>
    </w:p>
    <w:p w:rsidR="00CE3B36" w:rsidRPr="00736977" w:rsidRDefault="00CE3B36" w:rsidP="00CE3B36">
      <w:pPr>
        <w:jc w:val="both"/>
        <w:rPr>
          <w:rFonts w:ascii="Times New Roman" w:hAnsi="Times New Roman" w:cs="Times New Roman"/>
          <w:sz w:val="24"/>
          <w:szCs w:val="24"/>
        </w:rPr>
      </w:pPr>
      <w:proofErr w:type="gramStart"/>
      <w:r w:rsidRPr="00736977">
        <w:rPr>
          <w:rFonts w:ascii="Times New Roman" w:hAnsi="Times New Roman" w:cs="Times New Roman"/>
          <w:sz w:val="24"/>
          <w:szCs w:val="24"/>
        </w:rPr>
        <w:t>Early Suandy, 2002.</w:t>
      </w:r>
      <w:proofErr w:type="gramEnd"/>
      <w:r w:rsidRPr="00736977">
        <w:rPr>
          <w:rFonts w:ascii="Times New Roman" w:hAnsi="Times New Roman" w:cs="Times New Roman"/>
          <w:sz w:val="24"/>
          <w:szCs w:val="24"/>
        </w:rPr>
        <w:t xml:space="preserve"> </w:t>
      </w:r>
      <w:r w:rsidRPr="00736977">
        <w:rPr>
          <w:rFonts w:ascii="Times New Roman" w:hAnsi="Times New Roman" w:cs="Times New Roman"/>
          <w:b/>
          <w:i/>
          <w:sz w:val="24"/>
          <w:szCs w:val="24"/>
        </w:rPr>
        <w:t xml:space="preserve">Hukum Pajak, </w:t>
      </w:r>
      <w:r w:rsidRPr="00736977">
        <w:rPr>
          <w:rFonts w:ascii="Times New Roman" w:hAnsi="Times New Roman" w:cs="Times New Roman"/>
          <w:sz w:val="24"/>
          <w:szCs w:val="24"/>
        </w:rPr>
        <w:t>Jakarta: Salemba Empat</w:t>
      </w:r>
    </w:p>
    <w:p w:rsidR="00CE3B36" w:rsidRPr="00D66C60" w:rsidRDefault="00CE3B36" w:rsidP="00CE3B36">
      <w:pPr>
        <w:jc w:val="both"/>
        <w:rPr>
          <w:rFonts w:ascii="Times New Roman" w:hAnsi="Times New Roman" w:cs="Times New Roman"/>
          <w:sz w:val="24"/>
          <w:szCs w:val="24"/>
        </w:rPr>
      </w:pPr>
      <w:proofErr w:type="gramStart"/>
      <w:r w:rsidRPr="00D66C60">
        <w:rPr>
          <w:rFonts w:ascii="Times New Roman" w:hAnsi="Times New Roman" w:cs="Times New Roman"/>
          <w:sz w:val="24"/>
          <w:szCs w:val="24"/>
        </w:rPr>
        <w:t>Early Suandy, 2008.</w:t>
      </w:r>
      <w:proofErr w:type="gramEnd"/>
      <w:r w:rsidRPr="00D66C60">
        <w:rPr>
          <w:rFonts w:ascii="Times New Roman" w:hAnsi="Times New Roman" w:cs="Times New Roman"/>
          <w:sz w:val="24"/>
          <w:szCs w:val="24"/>
        </w:rPr>
        <w:t xml:space="preserve"> </w:t>
      </w:r>
      <w:r w:rsidRPr="00D66C60">
        <w:rPr>
          <w:rFonts w:ascii="Times New Roman" w:hAnsi="Times New Roman" w:cs="Times New Roman"/>
          <w:b/>
          <w:i/>
          <w:sz w:val="24"/>
          <w:szCs w:val="24"/>
        </w:rPr>
        <w:t>Perencanaan Pajak,</w:t>
      </w:r>
      <w:r w:rsidRPr="00D66C60">
        <w:rPr>
          <w:rFonts w:ascii="Times New Roman" w:hAnsi="Times New Roman" w:cs="Times New Roman"/>
          <w:sz w:val="24"/>
          <w:szCs w:val="24"/>
        </w:rPr>
        <w:t xml:space="preserve"> Jakarta: Erlangga</w:t>
      </w:r>
    </w:p>
    <w:p w:rsidR="00CE3B36" w:rsidRPr="00D66C60" w:rsidRDefault="00CE3B36" w:rsidP="00CE3B36">
      <w:pPr>
        <w:ind w:left="709" w:hanging="709"/>
        <w:jc w:val="both"/>
        <w:rPr>
          <w:rFonts w:ascii="Times New Roman" w:hAnsi="Times New Roman" w:cs="Times New Roman"/>
          <w:sz w:val="24"/>
          <w:szCs w:val="24"/>
        </w:rPr>
      </w:pPr>
      <w:r w:rsidRPr="00D66C60">
        <w:rPr>
          <w:rFonts w:ascii="Times New Roman" w:hAnsi="Times New Roman" w:cs="Times New Roman"/>
          <w:sz w:val="24"/>
          <w:szCs w:val="24"/>
        </w:rPr>
        <w:t xml:space="preserve">Fitriandi, Primandita. Aryanto, Yuda. </w:t>
      </w:r>
      <w:proofErr w:type="gramStart"/>
      <w:r w:rsidRPr="00D66C60">
        <w:rPr>
          <w:rFonts w:ascii="Times New Roman" w:hAnsi="Times New Roman" w:cs="Times New Roman"/>
          <w:sz w:val="24"/>
          <w:szCs w:val="24"/>
        </w:rPr>
        <w:t>dan</w:t>
      </w:r>
      <w:proofErr w:type="gramEnd"/>
      <w:r w:rsidRPr="00D66C60">
        <w:rPr>
          <w:rFonts w:ascii="Times New Roman" w:hAnsi="Times New Roman" w:cs="Times New Roman"/>
          <w:sz w:val="24"/>
          <w:szCs w:val="24"/>
        </w:rPr>
        <w:t xml:space="preserve"> Priyono, Agus Puji. (2016), </w:t>
      </w:r>
      <w:r w:rsidRPr="00D66C60">
        <w:rPr>
          <w:rFonts w:ascii="Times New Roman" w:hAnsi="Times New Roman" w:cs="Times New Roman"/>
          <w:b/>
          <w:i/>
          <w:sz w:val="24"/>
          <w:szCs w:val="24"/>
        </w:rPr>
        <w:t>Komplikasi Undang-Undang Perpajakan Terlengkap,</w:t>
      </w:r>
      <w:r w:rsidRPr="00D66C60">
        <w:rPr>
          <w:rFonts w:ascii="Times New Roman" w:hAnsi="Times New Roman" w:cs="Times New Roman"/>
          <w:sz w:val="24"/>
          <w:szCs w:val="24"/>
        </w:rPr>
        <w:t xml:space="preserve"> Jakarta: Salemba Empat</w:t>
      </w:r>
    </w:p>
    <w:p w:rsidR="00CE3B36" w:rsidRPr="00736977" w:rsidRDefault="00CE3B36" w:rsidP="00CE3B36">
      <w:pPr>
        <w:ind w:left="720" w:hanging="720"/>
        <w:jc w:val="both"/>
        <w:rPr>
          <w:rFonts w:ascii="Times New Roman" w:hAnsi="Times New Roman" w:cs="Times New Roman"/>
          <w:color w:val="000000"/>
          <w:sz w:val="24"/>
          <w:szCs w:val="24"/>
        </w:rPr>
      </w:pPr>
      <w:r w:rsidRPr="00736977">
        <w:rPr>
          <w:rFonts w:ascii="Times New Roman" w:hAnsi="Times New Roman" w:cs="Times New Roman"/>
          <w:color w:val="000000"/>
          <w:sz w:val="24"/>
          <w:szCs w:val="24"/>
        </w:rPr>
        <w:t xml:space="preserve">Ghozali, Imam. (2014), </w:t>
      </w:r>
      <w:r w:rsidRPr="00736977">
        <w:rPr>
          <w:rFonts w:ascii="Times New Roman" w:hAnsi="Times New Roman" w:cs="Times New Roman"/>
          <w:b/>
          <w:i/>
          <w:color w:val="000000"/>
          <w:sz w:val="24"/>
          <w:szCs w:val="24"/>
        </w:rPr>
        <w:t>Aplikasi Analisis Multivariat Dengan Program SPSS</w:t>
      </w:r>
      <w:r w:rsidRPr="00736977">
        <w:rPr>
          <w:rFonts w:ascii="Times New Roman" w:hAnsi="Times New Roman" w:cs="Times New Roman"/>
          <w:b/>
          <w:color w:val="000000"/>
          <w:sz w:val="24"/>
          <w:szCs w:val="24"/>
        </w:rPr>
        <w:t xml:space="preserve">, </w:t>
      </w:r>
      <w:r w:rsidRPr="00736977">
        <w:rPr>
          <w:rFonts w:ascii="Times New Roman" w:hAnsi="Times New Roman" w:cs="Times New Roman"/>
          <w:color w:val="000000"/>
          <w:sz w:val="24"/>
          <w:szCs w:val="24"/>
        </w:rPr>
        <w:t xml:space="preserve">Cetakan Ketujuh, Semarang: Badan Penerbit Universitas Diponegoro </w:t>
      </w:r>
    </w:p>
    <w:p w:rsidR="00CE3B36" w:rsidRPr="00D66C60" w:rsidRDefault="00CE3B36" w:rsidP="00CE3B36">
      <w:pPr>
        <w:ind w:left="709" w:hanging="709"/>
        <w:jc w:val="both"/>
        <w:rPr>
          <w:rFonts w:ascii="Times New Roman" w:hAnsi="Times New Roman" w:cs="Times New Roman"/>
          <w:sz w:val="24"/>
          <w:szCs w:val="24"/>
        </w:rPr>
      </w:pPr>
      <w:r w:rsidRPr="00D66C60">
        <w:rPr>
          <w:rFonts w:ascii="Times New Roman" w:hAnsi="Times New Roman" w:cs="Times New Roman"/>
          <w:sz w:val="24"/>
          <w:szCs w:val="24"/>
        </w:rPr>
        <w:t xml:space="preserve">Lijan, Sinambela. </w:t>
      </w:r>
      <w:proofErr w:type="gramStart"/>
      <w:r w:rsidRPr="00D66C60">
        <w:rPr>
          <w:rFonts w:ascii="Times New Roman" w:hAnsi="Times New Roman" w:cs="Times New Roman"/>
          <w:sz w:val="24"/>
          <w:szCs w:val="24"/>
        </w:rPr>
        <w:t xml:space="preserve">(2014). </w:t>
      </w:r>
      <w:r w:rsidRPr="00D66C60">
        <w:rPr>
          <w:rFonts w:ascii="Times New Roman" w:hAnsi="Times New Roman" w:cs="Times New Roman"/>
          <w:b/>
          <w:i/>
          <w:sz w:val="24"/>
          <w:szCs w:val="24"/>
        </w:rPr>
        <w:t>Reformasi Pelayanan Publik</w:t>
      </w:r>
      <w:r w:rsidRPr="00D66C60">
        <w:rPr>
          <w:rFonts w:ascii="Times New Roman" w:hAnsi="Times New Roman" w:cs="Times New Roman"/>
          <w:sz w:val="24"/>
          <w:szCs w:val="24"/>
        </w:rPr>
        <w:t>.</w:t>
      </w:r>
      <w:proofErr w:type="gramEnd"/>
      <w:r w:rsidRPr="00D66C60">
        <w:rPr>
          <w:rFonts w:ascii="Times New Roman" w:hAnsi="Times New Roman" w:cs="Times New Roman"/>
          <w:sz w:val="24"/>
          <w:szCs w:val="24"/>
        </w:rPr>
        <w:t xml:space="preserve"> Jakarta: PT. Bumi Aksara</w:t>
      </w:r>
    </w:p>
    <w:p w:rsidR="00CE3B36" w:rsidRPr="00D66C60" w:rsidRDefault="00CE3B36" w:rsidP="00CE3B36">
      <w:pPr>
        <w:ind w:left="720" w:hanging="720"/>
        <w:jc w:val="both"/>
        <w:rPr>
          <w:rFonts w:ascii="Times New Roman" w:hAnsi="Times New Roman" w:cs="Times New Roman"/>
          <w:color w:val="000000"/>
          <w:sz w:val="24"/>
          <w:szCs w:val="24"/>
        </w:rPr>
      </w:pPr>
      <w:proofErr w:type="gramStart"/>
      <w:r w:rsidRPr="00D66C60">
        <w:rPr>
          <w:rFonts w:ascii="Times New Roman" w:hAnsi="Times New Roman" w:cs="Times New Roman"/>
          <w:color w:val="000000"/>
          <w:sz w:val="24"/>
          <w:szCs w:val="24"/>
        </w:rPr>
        <w:lastRenderedPageBreak/>
        <w:t>Mardiasmo.</w:t>
      </w:r>
      <w:proofErr w:type="gramEnd"/>
      <w:r w:rsidRPr="00D66C60">
        <w:rPr>
          <w:rFonts w:ascii="Times New Roman" w:hAnsi="Times New Roman" w:cs="Times New Roman"/>
          <w:color w:val="000000"/>
          <w:sz w:val="24"/>
          <w:szCs w:val="24"/>
        </w:rPr>
        <w:t xml:space="preserve"> (2011),</w:t>
      </w:r>
      <w:r w:rsidRPr="00D66C60">
        <w:rPr>
          <w:rFonts w:ascii="Times New Roman" w:hAnsi="Times New Roman" w:cs="Times New Roman"/>
          <w:i/>
          <w:color w:val="000000"/>
          <w:sz w:val="24"/>
          <w:szCs w:val="24"/>
        </w:rPr>
        <w:t xml:space="preserve"> </w:t>
      </w:r>
      <w:r w:rsidRPr="00D66C60">
        <w:rPr>
          <w:rFonts w:ascii="Times New Roman" w:hAnsi="Times New Roman" w:cs="Times New Roman"/>
          <w:b/>
          <w:i/>
          <w:color w:val="000000"/>
          <w:sz w:val="24"/>
          <w:szCs w:val="24"/>
        </w:rPr>
        <w:t>Perpajakan,</w:t>
      </w:r>
      <w:r w:rsidRPr="00D66C60">
        <w:rPr>
          <w:rFonts w:ascii="Times New Roman" w:hAnsi="Times New Roman" w:cs="Times New Roman"/>
          <w:i/>
          <w:color w:val="000000"/>
          <w:sz w:val="24"/>
          <w:szCs w:val="24"/>
        </w:rPr>
        <w:t xml:space="preserve"> </w:t>
      </w:r>
      <w:r w:rsidRPr="00D66C60">
        <w:rPr>
          <w:rFonts w:ascii="Times New Roman" w:hAnsi="Times New Roman" w:cs="Times New Roman"/>
          <w:color w:val="000000"/>
          <w:sz w:val="24"/>
          <w:szCs w:val="24"/>
        </w:rPr>
        <w:t xml:space="preserve">Yogyakarta: CV. Andi Offset </w:t>
      </w:r>
    </w:p>
    <w:p w:rsidR="00CE3B36" w:rsidRPr="00D66C60" w:rsidRDefault="00CE3B36" w:rsidP="00CE3B36">
      <w:pPr>
        <w:ind w:left="709" w:hanging="709"/>
        <w:jc w:val="both"/>
        <w:rPr>
          <w:rFonts w:ascii="Times New Roman" w:hAnsi="Times New Roman" w:cs="Times New Roman"/>
          <w:color w:val="000000"/>
          <w:sz w:val="24"/>
          <w:szCs w:val="24"/>
        </w:rPr>
      </w:pPr>
      <w:proofErr w:type="gramStart"/>
      <w:r w:rsidRPr="00D66C60">
        <w:rPr>
          <w:rFonts w:ascii="Times New Roman" w:hAnsi="Times New Roman" w:cs="Times New Roman"/>
          <w:sz w:val="24"/>
          <w:szCs w:val="24"/>
        </w:rPr>
        <w:t>Mardiasmo.</w:t>
      </w:r>
      <w:proofErr w:type="gramEnd"/>
      <w:r w:rsidRPr="00D66C60">
        <w:rPr>
          <w:rFonts w:ascii="Times New Roman" w:hAnsi="Times New Roman" w:cs="Times New Roman"/>
          <w:sz w:val="24"/>
          <w:szCs w:val="24"/>
        </w:rPr>
        <w:t xml:space="preserve"> </w:t>
      </w:r>
      <w:proofErr w:type="gramStart"/>
      <w:r w:rsidRPr="00D66C60">
        <w:rPr>
          <w:rFonts w:ascii="Times New Roman" w:hAnsi="Times New Roman" w:cs="Times New Roman"/>
          <w:sz w:val="24"/>
          <w:szCs w:val="24"/>
        </w:rPr>
        <w:t>(2013).</w:t>
      </w:r>
      <w:r w:rsidRPr="00D66C60">
        <w:rPr>
          <w:rFonts w:ascii="Times New Roman" w:hAnsi="Times New Roman" w:cs="Times New Roman"/>
          <w:b/>
          <w:i/>
          <w:sz w:val="24"/>
          <w:szCs w:val="24"/>
        </w:rPr>
        <w:t xml:space="preserve"> Perpajakan</w:t>
      </w:r>
      <w:r>
        <w:rPr>
          <w:rFonts w:ascii="Times New Roman" w:hAnsi="Times New Roman" w:cs="Times New Roman"/>
          <w:sz w:val="24"/>
          <w:szCs w:val="24"/>
        </w:rPr>
        <w:t xml:space="preserve"> Edisi Revisi 2008.</w:t>
      </w:r>
      <w:proofErr w:type="gramEnd"/>
      <w:r>
        <w:rPr>
          <w:rFonts w:ascii="Times New Roman" w:hAnsi="Times New Roman" w:cs="Times New Roman"/>
          <w:sz w:val="24"/>
          <w:szCs w:val="24"/>
        </w:rPr>
        <w:t xml:space="preserve"> Yogyakarta</w:t>
      </w:r>
      <w:r w:rsidRPr="00D66C60">
        <w:rPr>
          <w:rFonts w:ascii="Times New Roman" w:hAnsi="Times New Roman" w:cs="Times New Roman"/>
          <w:sz w:val="24"/>
          <w:szCs w:val="24"/>
        </w:rPr>
        <w:t>; Andi Publisher</w:t>
      </w:r>
      <w:r w:rsidRPr="00D66C60">
        <w:rPr>
          <w:rFonts w:ascii="Times New Roman" w:hAnsi="Times New Roman" w:cs="Times New Roman"/>
          <w:color w:val="000000"/>
          <w:sz w:val="24"/>
          <w:szCs w:val="24"/>
        </w:rPr>
        <w:t xml:space="preserve"> </w:t>
      </w:r>
    </w:p>
    <w:p w:rsidR="00CE3B36" w:rsidRPr="00D66C60" w:rsidRDefault="00CE3B36" w:rsidP="00CE3B36">
      <w:pPr>
        <w:ind w:left="709" w:hanging="709"/>
        <w:jc w:val="both"/>
        <w:rPr>
          <w:rFonts w:ascii="Times New Roman" w:hAnsi="Times New Roman" w:cs="Times New Roman"/>
          <w:sz w:val="24"/>
          <w:szCs w:val="24"/>
        </w:rPr>
      </w:pPr>
      <w:r w:rsidRPr="00D66C60">
        <w:rPr>
          <w:rFonts w:ascii="Times New Roman" w:hAnsi="Times New Roman" w:cs="Times New Roman"/>
          <w:color w:val="000000"/>
          <w:sz w:val="24"/>
          <w:szCs w:val="24"/>
        </w:rPr>
        <w:t xml:space="preserve">Muslikhatul, U. (2015), </w:t>
      </w:r>
      <w:r w:rsidRPr="00D66C60">
        <w:rPr>
          <w:rFonts w:ascii="Times New Roman" w:hAnsi="Times New Roman" w:cs="Times New Roman"/>
          <w:b/>
          <w:i/>
          <w:color w:val="000000"/>
          <w:sz w:val="24"/>
          <w:szCs w:val="24"/>
        </w:rPr>
        <w:t xml:space="preserve">Pengaruh Kesadaran Wajib Pajak, Sanksi Pajak, Pengetahuan Perpajakan dan Pelayanan Fiskus terhadap Kepatuhan Wajib Pajak Kendaraan Bermotor di Kabupaten Semarang, </w:t>
      </w:r>
      <w:r w:rsidRPr="00D66C60">
        <w:rPr>
          <w:rFonts w:ascii="Times New Roman" w:hAnsi="Times New Roman" w:cs="Times New Roman"/>
          <w:i/>
          <w:color w:val="000000"/>
          <w:sz w:val="24"/>
          <w:szCs w:val="24"/>
        </w:rPr>
        <w:t xml:space="preserve"> </w:t>
      </w:r>
      <w:r w:rsidRPr="00D66C60">
        <w:rPr>
          <w:rFonts w:ascii="Times New Roman" w:hAnsi="Times New Roman" w:cs="Times New Roman"/>
          <w:color w:val="000000"/>
          <w:sz w:val="24"/>
          <w:szCs w:val="24"/>
        </w:rPr>
        <w:t xml:space="preserve">Skripsi Sarjana (Dipublikasikan), Semarang: </w:t>
      </w:r>
      <w:r w:rsidRPr="00D66C60">
        <w:rPr>
          <w:rFonts w:ascii="Times New Roman" w:hAnsi="Times New Roman" w:cs="Times New Roman"/>
          <w:sz w:val="24"/>
          <w:szCs w:val="24"/>
        </w:rPr>
        <w:t>Fakultas Ekonomi Universitas Dian Nuswantoro</w:t>
      </w:r>
    </w:p>
    <w:p w:rsidR="00CE3B36" w:rsidRDefault="00CE3B36" w:rsidP="00CE3B36">
      <w:pPr>
        <w:spacing w:before="240"/>
        <w:ind w:left="709" w:hanging="709"/>
        <w:jc w:val="both"/>
        <w:rPr>
          <w:rFonts w:ascii="Times New Roman" w:hAnsi="Times New Roman" w:cs="Times New Roman"/>
          <w:sz w:val="24"/>
          <w:szCs w:val="24"/>
        </w:rPr>
      </w:pPr>
      <w:r>
        <w:rPr>
          <w:rFonts w:ascii="Times New Roman" w:hAnsi="Times New Roman" w:cs="Times New Roman"/>
          <w:sz w:val="24"/>
          <w:szCs w:val="24"/>
        </w:rPr>
        <w:t xml:space="preserve">Nisfiannoor, Muhammad. </w:t>
      </w:r>
      <w:proofErr w:type="gramStart"/>
      <w:r>
        <w:rPr>
          <w:rFonts w:ascii="Times New Roman" w:hAnsi="Times New Roman" w:cs="Times New Roman"/>
          <w:sz w:val="24"/>
          <w:szCs w:val="24"/>
        </w:rPr>
        <w:t xml:space="preserve">(2009). </w:t>
      </w:r>
      <w:r>
        <w:rPr>
          <w:rFonts w:ascii="Times New Roman" w:hAnsi="Times New Roman" w:cs="Times New Roman"/>
          <w:b/>
          <w:i/>
          <w:sz w:val="24"/>
          <w:szCs w:val="24"/>
        </w:rPr>
        <w:t>Pendekata Statistik Modern untuk Ilmu Sosial.</w:t>
      </w:r>
      <w:proofErr w:type="gramEnd"/>
      <w:r>
        <w:rPr>
          <w:rFonts w:ascii="Times New Roman" w:hAnsi="Times New Roman" w:cs="Times New Roman"/>
          <w:b/>
          <w:i/>
          <w:sz w:val="24"/>
          <w:szCs w:val="24"/>
        </w:rPr>
        <w:t xml:space="preserve"> </w:t>
      </w:r>
      <w:r>
        <w:rPr>
          <w:rFonts w:ascii="Times New Roman" w:hAnsi="Times New Roman" w:cs="Times New Roman"/>
          <w:sz w:val="24"/>
          <w:szCs w:val="24"/>
        </w:rPr>
        <w:t>Jakarta: Salemba Humanika</w:t>
      </w:r>
    </w:p>
    <w:p w:rsidR="00CE3B36" w:rsidRPr="00D66C60" w:rsidRDefault="00CE3B36" w:rsidP="00CE3B36">
      <w:pPr>
        <w:spacing w:before="240"/>
        <w:ind w:left="709" w:hanging="709"/>
        <w:jc w:val="both"/>
        <w:rPr>
          <w:rFonts w:ascii="Times New Roman" w:hAnsi="Times New Roman" w:cs="Times New Roman"/>
          <w:sz w:val="24"/>
          <w:szCs w:val="24"/>
        </w:rPr>
      </w:pPr>
      <w:r w:rsidRPr="00D66C60">
        <w:rPr>
          <w:rFonts w:ascii="Times New Roman" w:hAnsi="Times New Roman" w:cs="Times New Roman"/>
          <w:sz w:val="24"/>
          <w:szCs w:val="24"/>
        </w:rPr>
        <w:t>Octariana Eka, N.C</w:t>
      </w:r>
      <w:r w:rsidRPr="00D66C60">
        <w:rPr>
          <w:rFonts w:ascii="Times New Roman" w:hAnsi="Times New Roman" w:cs="Times New Roman"/>
          <w:color w:val="000000"/>
          <w:sz w:val="24"/>
          <w:szCs w:val="24"/>
        </w:rPr>
        <w:t xml:space="preserve"> (2016), </w:t>
      </w:r>
      <w:r w:rsidRPr="00D66C60">
        <w:rPr>
          <w:rFonts w:ascii="Times New Roman" w:hAnsi="Times New Roman" w:cs="Times New Roman"/>
          <w:b/>
          <w:i/>
          <w:color w:val="000000"/>
          <w:sz w:val="24"/>
          <w:szCs w:val="24"/>
        </w:rPr>
        <w:t>Pengaruh Kesadaran Wajib Pajak, Pengetahuan Pajak, Sanksi Perpajakan, dan Akuntabilitas Pelayanan Publik Pada Kepatuhan Wajib Pajak Kendaraan Bermotor Dan Bea Balik Nama Kendaraan Bermotor di Kantor Bersama Samsat Klaten,</w:t>
      </w:r>
      <w:r w:rsidRPr="00D66C60">
        <w:rPr>
          <w:rFonts w:ascii="Times New Roman" w:hAnsi="Times New Roman" w:cs="Times New Roman"/>
          <w:i/>
          <w:color w:val="000000"/>
          <w:sz w:val="24"/>
          <w:szCs w:val="24"/>
        </w:rPr>
        <w:t xml:space="preserve"> </w:t>
      </w:r>
      <w:r w:rsidRPr="00D66C60">
        <w:rPr>
          <w:rFonts w:ascii="Times New Roman" w:hAnsi="Times New Roman" w:cs="Times New Roman"/>
          <w:color w:val="000000"/>
          <w:sz w:val="24"/>
          <w:szCs w:val="24"/>
        </w:rPr>
        <w:t>Skripsi Sarjana (Dipublikasikan), Surakarta: Fakultas Ekonomi dan Bisnis Universitas Muhammadiyah Surakarta</w:t>
      </w:r>
    </w:p>
    <w:p w:rsidR="00456727" w:rsidRDefault="00CE3B36" w:rsidP="00456727">
      <w:pPr>
        <w:spacing w:before="240"/>
        <w:ind w:left="709" w:hanging="709"/>
        <w:jc w:val="both"/>
        <w:rPr>
          <w:rFonts w:ascii="Times New Roman" w:hAnsi="Times New Roman" w:cs="Times New Roman"/>
          <w:sz w:val="24"/>
          <w:szCs w:val="24"/>
          <w:lang w:val="id-ID"/>
        </w:rPr>
      </w:pPr>
      <w:r w:rsidRPr="00D66C60">
        <w:rPr>
          <w:rFonts w:ascii="Times New Roman" w:hAnsi="Times New Roman" w:cs="Times New Roman"/>
          <w:sz w:val="24"/>
          <w:szCs w:val="24"/>
        </w:rPr>
        <w:t xml:space="preserve">Pranoto, (2007), </w:t>
      </w:r>
      <w:r w:rsidRPr="00D66C60">
        <w:rPr>
          <w:rFonts w:ascii="Times New Roman" w:hAnsi="Times New Roman" w:cs="Times New Roman"/>
          <w:b/>
          <w:i/>
          <w:sz w:val="24"/>
          <w:szCs w:val="24"/>
        </w:rPr>
        <w:t xml:space="preserve">Kamus Besar Bahasa Indonesia, </w:t>
      </w:r>
      <w:r w:rsidRPr="00D66C60">
        <w:rPr>
          <w:rFonts w:ascii="Times New Roman" w:hAnsi="Times New Roman" w:cs="Times New Roman"/>
          <w:sz w:val="24"/>
          <w:szCs w:val="24"/>
        </w:rPr>
        <w:t xml:space="preserve">Jakarta: Gramedia </w:t>
      </w:r>
    </w:p>
    <w:p w:rsidR="00456727" w:rsidRDefault="00456727" w:rsidP="00456727">
      <w:pPr>
        <w:spacing w:before="240"/>
        <w:ind w:left="709" w:hanging="709"/>
        <w:jc w:val="both"/>
        <w:rPr>
          <w:rFonts w:ascii="Times New Roman" w:hAnsi="Times New Roman" w:cs="Times New Roman"/>
          <w:sz w:val="24"/>
          <w:szCs w:val="24"/>
          <w:lang w:val="id-ID"/>
        </w:rPr>
      </w:pPr>
    </w:p>
    <w:p w:rsidR="00456727" w:rsidRPr="00456727" w:rsidRDefault="00456727" w:rsidP="00456727">
      <w:pPr>
        <w:spacing w:before="240"/>
        <w:ind w:left="709" w:hanging="709"/>
        <w:jc w:val="both"/>
        <w:rPr>
          <w:rFonts w:ascii="Times New Roman" w:hAnsi="Times New Roman" w:cs="Times New Roman"/>
          <w:sz w:val="24"/>
          <w:szCs w:val="24"/>
          <w:lang w:val="id-ID"/>
        </w:rPr>
        <w:sectPr w:rsidR="00456727" w:rsidRPr="00456727" w:rsidSect="00983769">
          <w:type w:val="continuous"/>
          <w:pgSz w:w="11907" w:h="16839" w:code="9"/>
          <w:pgMar w:top="1701" w:right="1134" w:bottom="1701" w:left="2268" w:header="720" w:footer="720" w:gutter="0"/>
          <w:cols w:num="2" w:space="720"/>
          <w:docGrid w:linePitch="360"/>
        </w:sectPr>
      </w:pPr>
    </w:p>
    <w:p w:rsidR="00456727" w:rsidRPr="00736977" w:rsidRDefault="00456727" w:rsidP="00456727">
      <w:pPr>
        <w:spacing w:before="240"/>
        <w:ind w:left="709" w:hanging="709"/>
        <w:jc w:val="both"/>
        <w:rPr>
          <w:rFonts w:ascii="Times New Roman" w:hAnsi="Times New Roman" w:cs="Times New Roman"/>
          <w:sz w:val="24"/>
          <w:szCs w:val="24"/>
        </w:rPr>
      </w:pPr>
      <w:r w:rsidRPr="00736977">
        <w:rPr>
          <w:rFonts w:ascii="Times New Roman" w:hAnsi="Times New Roman" w:cs="Times New Roman"/>
          <w:sz w:val="24"/>
          <w:szCs w:val="24"/>
        </w:rPr>
        <w:lastRenderedPageBreak/>
        <w:t xml:space="preserve">Priantara, Diaz. </w:t>
      </w:r>
      <w:proofErr w:type="gramStart"/>
      <w:r w:rsidRPr="00736977">
        <w:rPr>
          <w:rFonts w:ascii="Times New Roman" w:hAnsi="Times New Roman" w:cs="Times New Roman"/>
          <w:sz w:val="24"/>
          <w:szCs w:val="24"/>
        </w:rPr>
        <w:t xml:space="preserve">(2016), </w:t>
      </w:r>
      <w:r w:rsidRPr="00736977">
        <w:rPr>
          <w:rFonts w:ascii="Times New Roman" w:hAnsi="Times New Roman" w:cs="Times New Roman"/>
          <w:b/>
          <w:i/>
          <w:sz w:val="24"/>
          <w:szCs w:val="24"/>
        </w:rPr>
        <w:t>Perpajakan Indonesia (Pembahasan Lengkap &amp; Terkini Disertai CD Praktikum),</w:t>
      </w:r>
      <w:r w:rsidRPr="00736977">
        <w:rPr>
          <w:rFonts w:ascii="Times New Roman" w:hAnsi="Times New Roman" w:cs="Times New Roman"/>
          <w:b/>
          <w:sz w:val="24"/>
          <w:szCs w:val="24"/>
        </w:rPr>
        <w:t xml:space="preserve"> </w:t>
      </w:r>
      <w:r w:rsidRPr="00736977">
        <w:rPr>
          <w:rFonts w:ascii="Times New Roman" w:hAnsi="Times New Roman" w:cs="Times New Roman"/>
          <w:sz w:val="24"/>
          <w:szCs w:val="24"/>
        </w:rPr>
        <w:t>Edisi Ketiga.</w:t>
      </w:r>
      <w:proofErr w:type="gramEnd"/>
      <w:r w:rsidRPr="00736977">
        <w:rPr>
          <w:rFonts w:ascii="Times New Roman" w:hAnsi="Times New Roman" w:cs="Times New Roman"/>
          <w:sz w:val="24"/>
          <w:szCs w:val="24"/>
        </w:rPr>
        <w:t xml:space="preserve"> Jakarta: Mitra Wacana Media</w:t>
      </w:r>
    </w:p>
    <w:p w:rsidR="00456727" w:rsidRDefault="00456727" w:rsidP="00456727">
      <w:pPr>
        <w:spacing w:before="240"/>
        <w:ind w:left="709" w:hanging="709"/>
        <w:jc w:val="both"/>
        <w:rPr>
          <w:rFonts w:ascii="Times New Roman" w:hAnsi="Times New Roman" w:cs="Times New Roman"/>
          <w:sz w:val="24"/>
          <w:szCs w:val="24"/>
        </w:rPr>
      </w:pPr>
      <w:r w:rsidRPr="00D66C60">
        <w:rPr>
          <w:rFonts w:ascii="Times New Roman" w:hAnsi="Times New Roman" w:cs="Times New Roman"/>
          <w:sz w:val="24"/>
          <w:szCs w:val="24"/>
        </w:rPr>
        <w:t xml:space="preserve">Resmi, Siti. </w:t>
      </w:r>
      <w:proofErr w:type="gramStart"/>
      <w:r w:rsidRPr="00D66C60">
        <w:rPr>
          <w:rFonts w:ascii="Times New Roman" w:hAnsi="Times New Roman" w:cs="Times New Roman"/>
          <w:sz w:val="24"/>
          <w:szCs w:val="24"/>
        </w:rPr>
        <w:t xml:space="preserve">(2008), </w:t>
      </w:r>
      <w:r w:rsidRPr="00D66C60">
        <w:rPr>
          <w:rFonts w:ascii="Times New Roman" w:hAnsi="Times New Roman" w:cs="Times New Roman"/>
          <w:b/>
          <w:i/>
          <w:sz w:val="24"/>
          <w:szCs w:val="24"/>
        </w:rPr>
        <w:t>Perpajakan Teori dan Kasus.</w:t>
      </w:r>
      <w:proofErr w:type="gramEnd"/>
      <w:r w:rsidRPr="00D66C60">
        <w:rPr>
          <w:rFonts w:ascii="Times New Roman" w:hAnsi="Times New Roman" w:cs="Times New Roman"/>
          <w:i/>
          <w:sz w:val="24"/>
          <w:szCs w:val="24"/>
        </w:rPr>
        <w:t xml:space="preserve"> </w:t>
      </w:r>
      <w:r w:rsidRPr="00D66C60">
        <w:rPr>
          <w:rFonts w:ascii="Times New Roman" w:hAnsi="Times New Roman" w:cs="Times New Roman"/>
          <w:sz w:val="24"/>
          <w:szCs w:val="24"/>
        </w:rPr>
        <w:t>Edisi Keempat. Jakarta: Salemba Empat</w:t>
      </w:r>
    </w:p>
    <w:p w:rsidR="00456727" w:rsidRPr="00D66C60" w:rsidRDefault="00456727" w:rsidP="00456727">
      <w:pPr>
        <w:spacing w:before="240"/>
        <w:ind w:left="709" w:hanging="709"/>
        <w:jc w:val="both"/>
        <w:rPr>
          <w:rFonts w:ascii="Times New Roman" w:hAnsi="Times New Roman" w:cs="Times New Roman"/>
          <w:color w:val="000000"/>
          <w:sz w:val="24"/>
          <w:szCs w:val="24"/>
        </w:rPr>
      </w:pPr>
      <w:r w:rsidRPr="00D66C60">
        <w:rPr>
          <w:rFonts w:ascii="Times New Roman" w:hAnsi="Times New Roman" w:cs="Times New Roman"/>
          <w:sz w:val="24"/>
          <w:szCs w:val="24"/>
        </w:rPr>
        <w:t xml:space="preserve">Rosalina Novitasari (2015), </w:t>
      </w:r>
      <w:r w:rsidRPr="00D66C60">
        <w:rPr>
          <w:rFonts w:ascii="Times New Roman" w:hAnsi="Times New Roman" w:cs="Times New Roman"/>
          <w:b/>
          <w:i/>
          <w:color w:val="000000"/>
          <w:sz w:val="24"/>
          <w:szCs w:val="24"/>
        </w:rPr>
        <w:t xml:space="preserve">Pengaruh Kesadaran Wajib Pajak, Sosialisasi Perpajakan, Kualitas Pelayanan pada Kepatuhan Wajib Pajak di Samsat Semarang, </w:t>
      </w:r>
      <w:r w:rsidRPr="00D66C60">
        <w:rPr>
          <w:rFonts w:ascii="Times New Roman" w:hAnsi="Times New Roman" w:cs="Times New Roman"/>
          <w:color w:val="000000"/>
          <w:sz w:val="24"/>
          <w:szCs w:val="24"/>
        </w:rPr>
        <w:t xml:space="preserve">Skripsi Sarjana (Dipublikasikan), Semarang: Program Studi Akuntansi. </w:t>
      </w:r>
      <w:proofErr w:type="gramStart"/>
      <w:r w:rsidRPr="00D66C60">
        <w:rPr>
          <w:rFonts w:ascii="Times New Roman" w:hAnsi="Times New Roman" w:cs="Times New Roman"/>
          <w:color w:val="000000"/>
          <w:sz w:val="24"/>
          <w:szCs w:val="24"/>
        </w:rPr>
        <w:t>Universitas Dian Nuswantoro Semarang.</w:t>
      </w:r>
      <w:proofErr w:type="gramEnd"/>
    </w:p>
    <w:p w:rsidR="00456727" w:rsidRPr="00D66C60" w:rsidRDefault="00456727" w:rsidP="00456727">
      <w:pPr>
        <w:ind w:left="709" w:hanging="709"/>
        <w:rPr>
          <w:rFonts w:ascii="Times New Roman" w:hAnsi="Times New Roman" w:cs="Times New Roman"/>
          <w:sz w:val="24"/>
          <w:szCs w:val="24"/>
        </w:rPr>
      </w:pPr>
      <w:r w:rsidRPr="00D66C60">
        <w:rPr>
          <w:rFonts w:ascii="Times New Roman" w:hAnsi="Times New Roman" w:cs="Times New Roman"/>
          <w:sz w:val="24"/>
          <w:szCs w:val="24"/>
        </w:rPr>
        <w:t xml:space="preserve">Santoso, Singgih. </w:t>
      </w:r>
      <w:proofErr w:type="gramStart"/>
      <w:r w:rsidRPr="00D66C60">
        <w:rPr>
          <w:rFonts w:ascii="Times New Roman" w:hAnsi="Times New Roman" w:cs="Times New Roman"/>
          <w:sz w:val="24"/>
          <w:szCs w:val="24"/>
        </w:rPr>
        <w:t xml:space="preserve">(2010). </w:t>
      </w:r>
      <w:r w:rsidRPr="00D66C60">
        <w:rPr>
          <w:rFonts w:ascii="Times New Roman" w:hAnsi="Times New Roman" w:cs="Times New Roman"/>
          <w:b/>
          <w:i/>
          <w:sz w:val="24"/>
          <w:szCs w:val="24"/>
        </w:rPr>
        <w:t>Statistik Multivariat Konsep dan Aplikasi dengan SPSS.</w:t>
      </w:r>
      <w:proofErr w:type="gramEnd"/>
      <w:r w:rsidRPr="00D66C60">
        <w:rPr>
          <w:rFonts w:ascii="Times New Roman" w:hAnsi="Times New Roman" w:cs="Times New Roman"/>
          <w:sz w:val="24"/>
          <w:szCs w:val="24"/>
        </w:rPr>
        <w:t xml:space="preserve"> Jakarta: PT Elex Media Komputindo</w:t>
      </w:r>
    </w:p>
    <w:p w:rsidR="00456727" w:rsidRPr="00736977" w:rsidRDefault="00456727" w:rsidP="00456727">
      <w:pPr>
        <w:ind w:left="720" w:hanging="720"/>
        <w:jc w:val="both"/>
        <w:rPr>
          <w:rFonts w:ascii="Times New Roman" w:hAnsi="Times New Roman" w:cs="Times New Roman"/>
          <w:color w:val="000000"/>
          <w:sz w:val="24"/>
          <w:szCs w:val="24"/>
        </w:rPr>
      </w:pPr>
      <w:r w:rsidRPr="00736977">
        <w:rPr>
          <w:rFonts w:ascii="Times New Roman" w:hAnsi="Times New Roman" w:cs="Times New Roman"/>
          <w:color w:val="000000"/>
          <w:sz w:val="24"/>
          <w:szCs w:val="24"/>
        </w:rPr>
        <w:t>Siahaan, Marihot Pahala. (2010</w:t>
      </w:r>
      <w:r w:rsidRPr="00736977">
        <w:rPr>
          <w:rFonts w:ascii="Times New Roman" w:hAnsi="Times New Roman" w:cs="Times New Roman"/>
          <w:i/>
          <w:color w:val="000000"/>
          <w:sz w:val="24"/>
          <w:szCs w:val="24"/>
        </w:rPr>
        <w:t xml:space="preserve">), </w:t>
      </w:r>
      <w:r w:rsidRPr="00736977">
        <w:rPr>
          <w:rFonts w:ascii="Times New Roman" w:hAnsi="Times New Roman" w:cs="Times New Roman"/>
          <w:b/>
          <w:i/>
          <w:color w:val="000000"/>
          <w:sz w:val="24"/>
          <w:szCs w:val="24"/>
        </w:rPr>
        <w:t>Hukum Pajak Elementer (Konsep Dasar Perpajakan Indonesia),</w:t>
      </w:r>
      <w:r w:rsidRPr="00736977">
        <w:rPr>
          <w:rFonts w:ascii="Times New Roman" w:hAnsi="Times New Roman" w:cs="Times New Roman"/>
          <w:b/>
          <w:color w:val="000000"/>
          <w:sz w:val="24"/>
          <w:szCs w:val="24"/>
        </w:rPr>
        <w:t xml:space="preserve"> </w:t>
      </w:r>
      <w:r w:rsidRPr="00736977">
        <w:rPr>
          <w:rFonts w:ascii="Times New Roman" w:hAnsi="Times New Roman" w:cs="Times New Roman"/>
          <w:color w:val="000000"/>
          <w:sz w:val="24"/>
          <w:szCs w:val="24"/>
        </w:rPr>
        <w:t>Edisi Pertama, Yogyakarta: Graha Ilmu</w:t>
      </w:r>
    </w:p>
    <w:p w:rsidR="00456727" w:rsidRPr="00D66C60" w:rsidRDefault="00456727" w:rsidP="00456727">
      <w:pPr>
        <w:ind w:left="709" w:hanging="709"/>
        <w:jc w:val="both"/>
        <w:rPr>
          <w:rFonts w:ascii="Times New Roman" w:hAnsi="Times New Roman" w:cs="Times New Roman"/>
          <w:sz w:val="24"/>
          <w:szCs w:val="24"/>
        </w:rPr>
      </w:pPr>
      <w:r w:rsidRPr="00D66C60">
        <w:rPr>
          <w:rFonts w:ascii="Times New Roman" w:hAnsi="Times New Roman" w:cs="Times New Roman"/>
          <w:sz w:val="24"/>
          <w:szCs w:val="24"/>
        </w:rPr>
        <w:t xml:space="preserve">Siregar, Syofian. </w:t>
      </w:r>
      <w:proofErr w:type="gramStart"/>
      <w:r w:rsidRPr="00D66C60">
        <w:rPr>
          <w:rFonts w:ascii="Times New Roman" w:hAnsi="Times New Roman" w:cs="Times New Roman"/>
          <w:sz w:val="24"/>
          <w:szCs w:val="24"/>
        </w:rPr>
        <w:t xml:space="preserve">(2013). </w:t>
      </w:r>
      <w:r w:rsidRPr="00D66C60">
        <w:rPr>
          <w:rFonts w:ascii="Times New Roman" w:hAnsi="Times New Roman" w:cs="Times New Roman"/>
          <w:b/>
          <w:i/>
          <w:sz w:val="24"/>
          <w:szCs w:val="24"/>
        </w:rPr>
        <w:t>Statistik Parametrik untuk Penelitian Kuantitatif.</w:t>
      </w:r>
      <w:proofErr w:type="gramEnd"/>
      <w:r w:rsidRPr="00D66C60">
        <w:rPr>
          <w:rFonts w:ascii="Times New Roman" w:hAnsi="Times New Roman" w:cs="Times New Roman"/>
          <w:sz w:val="24"/>
          <w:szCs w:val="24"/>
        </w:rPr>
        <w:t xml:space="preserve"> Jakarta. PT. Bumi Aksara</w:t>
      </w:r>
    </w:p>
    <w:p w:rsidR="00456727" w:rsidRDefault="00456727" w:rsidP="00456727">
      <w:pPr>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Siswanto, Victorius Aries Siswanto. </w:t>
      </w:r>
      <w:proofErr w:type="gramStart"/>
      <w:r>
        <w:rPr>
          <w:rFonts w:ascii="Times New Roman" w:hAnsi="Times New Roman" w:cs="Times New Roman"/>
          <w:color w:val="000000"/>
          <w:sz w:val="24"/>
          <w:szCs w:val="24"/>
        </w:rPr>
        <w:t xml:space="preserve">(2015). </w:t>
      </w:r>
      <w:r>
        <w:rPr>
          <w:rFonts w:ascii="Times New Roman" w:hAnsi="Times New Roman" w:cs="Times New Roman"/>
          <w:b/>
          <w:i/>
          <w:color w:val="000000"/>
          <w:sz w:val="24"/>
          <w:szCs w:val="24"/>
        </w:rPr>
        <w:t xml:space="preserve">Belajar </w:t>
      </w:r>
      <w:r w:rsidRPr="00B865C9">
        <w:rPr>
          <w:rFonts w:ascii="Times New Roman" w:hAnsi="Times New Roman" w:cs="Times New Roman"/>
          <w:b/>
          <w:i/>
          <w:color w:val="000000"/>
          <w:sz w:val="24"/>
          <w:szCs w:val="24"/>
        </w:rPr>
        <w:t>Sendiri SPSS22.</w:t>
      </w:r>
      <w:proofErr w:type="gramEnd"/>
      <w:r>
        <w:rPr>
          <w:rFonts w:ascii="Times New Roman" w:hAnsi="Times New Roman" w:cs="Times New Roman"/>
          <w:color w:val="000000"/>
          <w:sz w:val="24"/>
          <w:szCs w:val="24"/>
        </w:rPr>
        <w:t xml:space="preserve"> Yogyakarta: CV. Andi Offset</w:t>
      </w:r>
    </w:p>
    <w:p w:rsidR="00456727" w:rsidRPr="00736977" w:rsidRDefault="00456727" w:rsidP="00456727">
      <w:pPr>
        <w:ind w:left="720" w:hanging="720"/>
        <w:jc w:val="both"/>
        <w:rPr>
          <w:rFonts w:ascii="Times New Roman" w:hAnsi="Times New Roman" w:cs="Times New Roman"/>
          <w:color w:val="000000"/>
          <w:sz w:val="24"/>
          <w:szCs w:val="24"/>
        </w:rPr>
      </w:pPr>
      <w:r w:rsidRPr="00B865C9">
        <w:rPr>
          <w:rFonts w:ascii="Times New Roman" w:hAnsi="Times New Roman" w:cs="Times New Roman"/>
          <w:color w:val="000000"/>
          <w:sz w:val="24"/>
          <w:szCs w:val="24"/>
        </w:rPr>
        <w:t>Sugiyono</w:t>
      </w:r>
      <w:r w:rsidRPr="00736977">
        <w:rPr>
          <w:rFonts w:ascii="Times New Roman" w:hAnsi="Times New Roman" w:cs="Times New Roman"/>
          <w:color w:val="000000"/>
          <w:sz w:val="24"/>
          <w:szCs w:val="24"/>
        </w:rPr>
        <w:t xml:space="preserve"> (2009), </w:t>
      </w:r>
      <w:r w:rsidRPr="00736977">
        <w:rPr>
          <w:rFonts w:ascii="Times New Roman" w:hAnsi="Times New Roman" w:cs="Times New Roman"/>
          <w:b/>
          <w:i/>
          <w:color w:val="000000"/>
          <w:sz w:val="24"/>
          <w:szCs w:val="24"/>
        </w:rPr>
        <w:t>Metode Penelitian Kuantitatif Kualitatif dan R&amp;D,</w:t>
      </w:r>
      <w:r w:rsidRPr="00736977">
        <w:rPr>
          <w:rFonts w:ascii="Times New Roman" w:hAnsi="Times New Roman" w:cs="Times New Roman"/>
          <w:b/>
          <w:color w:val="000000"/>
          <w:sz w:val="24"/>
          <w:szCs w:val="24"/>
        </w:rPr>
        <w:t xml:space="preserve"> </w:t>
      </w:r>
      <w:r w:rsidRPr="00736977">
        <w:rPr>
          <w:rFonts w:ascii="Times New Roman" w:hAnsi="Times New Roman" w:cs="Times New Roman"/>
          <w:color w:val="000000"/>
          <w:sz w:val="24"/>
          <w:szCs w:val="24"/>
        </w:rPr>
        <w:t>Bandung: CV. Alfabeta</w:t>
      </w:r>
    </w:p>
    <w:p w:rsidR="00456727" w:rsidRPr="00D66C60" w:rsidRDefault="00456727" w:rsidP="00456727">
      <w:pPr>
        <w:ind w:left="567" w:hanging="567"/>
        <w:jc w:val="both"/>
        <w:rPr>
          <w:rFonts w:ascii="Times New Roman" w:hAnsi="Times New Roman" w:cs="Times New Roman"/>
          <w:sz w:val="24"/>
          <w:szCs w:val="24"/>
        </w:rPr>
      </w:pPr>
      <w:proofErr w:type="gramStart"/>
      <w:r w:rsidRPr="00D66C60">
        <w:rPr>
          <w:rFonts w:ascii="Times New Roman" w:hAnsi="Times New Roman" w:cs="Times New Roman"/>
          <w:sz w:val="24"/>
          <w:szCs w:val="24"/>
        </w:rPr>
        <w:lastRenderedPageBreak/>
        <w:t>Sugiyono.</w:t>
      </w:r>
      <w:proofErr w:type="gramEnd"/>
      <w:r w:rsidRPr="00D66C60">
        <w:rPr>
          <w:rFonts w:ascii="Times New Roman" w:hAnsi="Times New Roman" w:cs="Times New Roman"/>
          <w:sz w:val="24"/>
          <w:szCs w:val="24"/>
        </w:rPr>
        <w:t xml:space="preserve"> </w:t>
      </w:r>
      <w:proofErr w:type="gramStart"/>
      <w:r w:rsidRPr="00D66C60">
        <w:rPr>
          <w:rFonts w:ascii="Times New Roman" w:hAnsi="Times New Roman" w:cs="Times New Roman"/>
          <w:sz w:val="24"/>
          <w:szCs w:val="24"/>
        </w:rPr>
        <w:t xml:space="preserve">(2015). </w:t>
      </w:r>
      <w:r w:rsidRPr="00D66C60">
        <w:rPr>
          <w:rFonts w:ascii="Times New Roman" w:hAnsi="Times New Roman" w:cs="Times New Roman"/>
          <w:b/>
          <w:i/>
          <w:sz w:val="24"/>
          <w:szCs w:val="24"/>
        </w:rPr>
        <w:t>Metode Penelitian Pendidikan (Pendekatan Kuantitatif, Kualitatif dan R&amp;D).</w:t>
      </w:r>
      <w:proofErr w:type="gramEnd"/>
      <w:r w:rsidRPr="00D66C60">
        <w:rPr>
          <w:rFonts w:ascii="Times New Roman" w:hAnsi="Times New Roman" w:cs="Times New Roman"/>
          <w:sz w:val="24"/>
          <w:szCs w:val="24"/>
        </w:rPr>
        <w:t xml:space="preserve"> Penerbit CV. Alfabeta: Bandung.</w:t>
      </w:r>
    </w:p>
    <w:p w:rsidR="00456727" w:rsidRPr="00D66C60" w:rsidRDefault="00456727" w:rsidP="00456727">
      <w:pPr>
        <w:rPr>
          <w:rFonts w:ascii="Times New Roman" w:hAnsi="Times New Roman" w:cs="Times New Roman"/>
          <w:sz w:val="24"/>
          <w:szCs w:val="24"/>
        </w:rPr>
      </w:pPr>
      <w:r w:rsidRPr="00D66C60">
        <w:rPr>
          <w:rFonts w:ascii="Times New Roman" w:hAnsi="Times New Roman" w:cs="Times New Roman"/>
          <w:sz w:val="24"/>
          <w:szCs w:val="24"/>
        </w:rPr>
        <w:t xml:space="preserve">Sundayana, Rostina. </w:t>
      </w:r>
      <w:proofErr w:type="gramStart"/>
      <w:r w:rsidRPr="00D66C60">
        <w:rPr>
          <w:rFonts w:ascii="Times New Roman" w:hAnsi="Times New Roman" w:cs="Times New Roman"/>
          <w:sz w:val="24"/>
          <w:szCs w:val="24"/>
        </w:rPr>
        <w:t xml:space="preserve">(2014). </w:t>
      </w:r>
      <w:r w:rsidRPr="00D66C60">
        <w:rPr>
          <w:rFonts w:ascii="Times New Roman" w:hAnsi="Times New Roman" w:cs="Times New Roman"/>
          <w:b/>
          <w:i/>
          <w:sz w:val="24"/>
          <w:szCs w:val="24"/>
        </w:rPr>
        <w:t>Statistik Penelitian Pendidikan</w:t>
      </w:r>
      <w:r w:rsidRPr="00D66C60">
        <w:rPr>
          <w:rFonts w:ascii="Times New Roman" w:hAnsi="Times New Roman" w:cs="Times New Roman"/>
          <w:sz w:val="24"/>
          <w:szCs w:val="24"/>
        </w:rPr>
        <w:t>.</w:t>
      </w:r>
      <w:proofErr w:type="gramEnd"/>
      <w:r w:rsidRPr="00D66C60">
        <w:rPr>
          <w:rFonts w:ascii="Times New Roman" w:hAnsi="Times New Roman" w:cs="Times New Roman"/>
          <w:sz w:val="24"/>
          <w:szCs w:val="24"/>
        </w:rPr>
        <w:t xml:space="preserve"> Bandung: Aftabeta.</w:t>
      </w:r>
    </w:p>
    <w:p w:rsidR="00456727" w:rsidRPr="00D66C60" w:rsidRDefault="00456727" w:rsidP="00456727">
      <w:pPr>
        <w:rPr>
          <w:rFonts w:ascii="Times New Roman" w:hAnsi="Times New Roman" w:cs="Times New Roman"/>
          <w:sz w:val="24"/>
          <w:szCs w:val="24"/>
        </w:rPr>
      </w:pPr>
      <w:r w:rsidRPr="00D66C60">
        <w:rPr>
          <w:rFonts w:ascii="Times New Roman" w:hAnsi="Times New Roman" w:cs="Times New Roman"/>
          <w:sz w:val="24"/>
          <w:szCs w:val="24"/>
        </w:rPr>
        <w:t xml:space="preserve">Tanzeh, Ahmad. (2009). </w:t>
      </w:r>
      <w:r w:rsidRPr="00D66C60">
        <w:rPr>
          <w:rFonts w:ascii="Times New Roman" w:hAnsi="Times New Roman" w:cs="Times New Roman"/>
          <w:b/>
          <w:i/>
          <w:sz w:val="24"/>
          <w:szCs w:val="24"/>
        </w:rPr>
        <w:t>PengantarMetodePenelitian</w:t>
      </w:r>
      <w:r w:rsidRPr="00D66C60">
        <w:rPr>
          <w:rFonts w:ascii="Times New Roman" w:hAnsi="Times New Roman" w:cs="Times New Roman"/>
          <w:sz w:val="24"/>
          <w:szCs w:val="24"/>
        </w:rPr>
        <w:t>, Yogyakarta: Teras</w:t>
      </w:r>
    </w:p>
    <w:p w:rsidR="00456727" w:rsidRDefault="00456727" w:rsidP="00456727">
      <w:pPr>
        <w:ind w:left="709" w:hanging="709"/>
        <w:jc w:val="both"/>
        <w:rPr>
          <w:rFonts w:ascii="Times New Roman" w:hAnsi="Times New Roman" w:cs="Times New Roman"/>
          <w:sz w:val="24"/>
          <w:szCs w:val="24"/>
        </w:rPr>
      </w:pPr>
      <w:r w:rsidRPr="00736977">
        <w:rPr>
          <w:rFonts w:ascii="Times New Roman" w:hAnsi="Times New Roman" w:cs="Times New Roman"/>
          <w:sz w:val="24"/>
          <w:szCs w:val="24"/>
        </w:rPr>
        <w:t xml:space="preserve">Yuniarto, Bambang (2013), </w:t>
      </w:r>
      <w:r w:rsidRPr="00736977">
        <w:rPr>
          <w:rFonts w:ascii="Times New Roman" w:hAnsi="Times New Roman" w:cs="Times New Roman"/>
          <w:b/>
          <w:i/>
          <w:sz w:val="24"/>
          <w:szCs w:val="24"/>
        </w:rPr>
        <w:t xml:space="preserve">Membangun Kesadaran Warga Negara dalam Pelestarian Lingkungan, </w:t>
      </w:r>
      <w:r w:rsidRPr="00736977">
        <w:rPr>
          <w:rFonts w:ascii="Times New Roman" w:hAnsi="Times New Roman" w:cs="Times New Roman"/>
          <w:sz w:val="24"/>
          <w:szCs w:val="24"/>
        </w:rPr>
        <w:t>Cetakan 1, Yogyakarta: Deepublish</w:t>
      </w:r>
    </w:p>
    <w:p w:rsidR="00456727" w:rsidRPr="00B865C9" w:rsidRDefault="00B66DD8" w:rsidP="00456727">
      <w:pPr>
        <w:ind w:left="709" w:hanging="709"/>
        <w:jc w:val="both"/>
        <w:rPr>
          <w:rFonts w:ascii="Times New Roman" w:hAnsi="Times New Roman" w:cs="Times New Roman"/>
          <w:color w:val="000000" w:themeColor="text1"/>
          <w:sz w:val="24"/>
          <w:szCs w:val="24"/>
        </w:rPr>
      </w:pPr>
      <w:hyperlink r:id="rId13" w:history="1">
        <w:r w:rsidR="00456727" w:rsidRPr="00B865C9">
          <w:rPr>
            <w:rStyle w:val="Hyperlink"/>
            <w:rFonts w:ascii="Times New Roman" w:hAnsi="Times New Roman" w:cs="Times New Roman"/>
            <w:color w:val="000000" w:themeColor="text1"/>
            <w:sz w:val="24"/>
            <w:szCs w:val="24"/>
          </w:rPr>
          <w:t>https://id.wikipedia.org/wiki/Kesadaran</w:t>
        </w:r>
      </w:hyperlink>
    </w:p>
    <w:p w:rsidR="00456727" w:rsidRPr="00776B44" w:rsidRDefault="00456727" w:rsidP="00456727">
      <w:pPr>
        <w:ind w:left="709" w:right="-143" w:hanging="709"/>
        <w:jc w:val="both"/>
        <w:rPr>
          <w:rFonts w:ascii="Times New Roman" w:hAnsi="Times New Roman" w:cs="Times New Roman"/>
          <w:color w:val="000000" w:themeColor="text1"/>
          <w:sz w:val="24"/>
          <w:szCs w:val="24"/>
          <w:u w:val="single"/>
        </w:rPr>
      </w:pPr>
      <w:r w:rsidRPr="00776B44">
        <w:rPr>
          <w:rFonts w:ascii="Times New Roman" w:hAnsi="Times New Roman" w:cs="Times New Roman"/>
          <w:color w:val="000000" w:themeColor="text1"/>
          <w:sz w:val="24"/>
          <w:szCs w:val="24"/>
          <w:u w:val="single"/>
        </w:rPr>
        <w:t>http://junaidichaniago.wordpress.com,2010</w:t>
      </w:r>
    </w:p>
    <w:p w:rsidR="00456727" w:rsidRPr="00763AC8" w:rsidRDefault="00B66DD8" w:rsidP="00456727">
      <w:pPr>
        <w:ind w:right="-143"/>
        <w:jc w:val="both"/>
        <w:rPr>
          <w:rFonts w:ascii="Times New Roman" w:hAnsi="Times New Roman" w:cs="Times New Roman"/>
          <w:color w:val="000000" w:themeColor="text1"/>
          <w:sz w:val="24"/>
          <w:szCs w:val="24"/>
        </w:rPr>
      </w:pPr>
      <w:hyperlink r:id="rId14" w:history="1">
        <w:r w:rsidR="00456727" w:rsidRPr="00763AC8">
          <w:rPr>
            <w:rStyle w:val="Hyperlink"/>
            <w:rFonts w:ascii="Times New Roman" w:hAnsi="Times New Roman" w:cs="Times New Roman"/>
            <w:color w:val="000000" w:themeColor="text1"/>
            <w:sz w:val="24"/>
            <w:szCs w:val="24"/>
          </w:rPr>
          <w:t>http://etalasepustaka.blogspot.co.id/2016/05/prinsip-dan-standar-penyelenggaraan pelayanan-publik.html</w:t>
        </w:r>
      </w:hyperlink>
    </w:p>
    <w:p w:rsidR="00456727" w:rsidRPr="00A70777" w:rsidRDefault="00B66DD8" w:rsidP="00456727">
      <w:pPr>
        <w:ind w:left="709" w:right="-143" w:hanging="709"/>
        <w:jc w:val="both"/>
        <w:rPr>
          <w:rFonts w:ascii="Times New Roman" w:hAnsi="Times New Roman" w:cs="Times New Roman"/>
          <w:color w:val="000000" w:themeColor="text1"/>
          <w:sz w:val="24"/>
          <w:szCs w:val="24"/>
        </w:rPr>
      </w:pPr>
      <w:hyperlink r:id="rId15" w:history="1">
        <w:r w:rsidR="00456727" w:rsidRPr="00A70777">
          <w:rPr>
            <w:rStyle w:val="Hyperlink"/>
            <w:rFonts w:ascii="Times New Roman" w:hAnsi="Times New Roman" w:cs="Times New Roman"/>
            <w:color w:val="000000" w:themeColor="text1"/>
            <w:sz w:val="24"/>
            <w:szCs w:val="24"/>
          </w:rPr>
          <w:t>http://infodanpengertian.blogspot.co.id/2015/11/pengertian-kualitas-pelayanan-menurut.html</w:t>
        </w:r>
      </w:hyperlink>
    </w:p>
    <w:p w:rsidR="00456727" w:rsidRDefault="00B66DD8" w:rsidP="00456727">
      <w:pPr>
        <w:ind w:left="709" w:right="-143" w:hanging="709"/>
        <w:jc w:val="both"/>
      </w:pPr>
      <w:hyperlink r:id="rId16" w:history="1">
        <w:r w:rsidR="00456727" w:rsidRPr="00A70777">
          <w:rPr>
            <w:rStyle w:val="Hyperlink"/>
            <w:rFonts w:ascii="Times New Roman" w:hAnsi="Times New Roman" w:cs="Times New Roman"/>
            <w:color w:val="000000" w:themeColor="text1"/>
            <w:sz w:val="24"/>
            <w:szCs w:val="24"/>
          </w:rPr>
          <w:t>http://etalasepustaka.blogspot.co.id/2016/05/definisi-dan-indikator-kualitas-pelayanan-publik.html</w:t>
        </w:r>
      </w:hyperlink>
    </w:p>
    <w:p w:rsidR="00983769" w:rsidRPr="00A1693F" w:rsidRDefault="00983769" w:rsidP="00E6610F">
      <w:pPr>
        <w:pStyle w:val="NoSpacing"/>
        <w:jc w:val="both"/>
        <w:rPr>
          <w:rFonts w:ascii="Times New Roman" w:hAnsi="Times New Roman" w:cs="Times New Roman"/>
          <w:b/>
          <w:sz w:val="24"/>
          <w:szCs w:val="24"/>
          <w:lang w:val="id-ID"/>
        </w:rPr>
      </w:pPr>
    </w:p>
    <w:sectPr w:rsidR="00983769" w:rsidRPr="00A1693F" w:rsidSect="0045672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DD8" w:rsidRDefault="00B66DD8" w:rsidP="007C034E">
      <w:pPr>
        <w:spacing w:after="0" w:line="240" w:lineRule="auto"/>
      </w:pPr>
      <w:r>
        <w:separator/>
      </w:r>
    </w:p>
  </w:endnote>
  <w:endnote w:type="continuationSeparator" w:id="0">
    <w:p w:rsidR="00B66DD8" w:rsidRDefault="00B66DD8" w:rsidP="007C0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man Old Style"/>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9656016"/>
      <w:docPartObj>
        <w:docPartGallery w:val="Page Numbers (Bottom of Page)"/>
        <w:docPartUnique/>
      </w:docPartObj>
    </w:sdtPr>
    <w:sdtEndPr>
      <w:rPr>
        <w:noProof/>
      </w:rPr>
    </w:sdtEndPr>
    <w:sdtContent>
      <w:p w:rsidR="007C034E" w:rsidRDefault="007C034E">
        <w:pPr>
          <w:pStyle w:val="Footer"/>
          <w:jc w:val="center"/>
        </w:pPr>
        <w:r>
          <w:fldChar w:fldCharType="begin"/>
        </w:r>
        <w:r>
          <w:instrText xml:space="preserve"> PAGE   \* MERGEFORMAT </w:instrText>
        </w:r>
        <w:r>
          <w:fldChar w:fldCharType="separate"/>
        </w:r>
        <w:r>
          <w:rPr>
            <w:noProof/>
          </w:rPr>
          <w:t>53</w:t>
        </w:r>
        <w:r>
          <w:rPr>
            <w:noProof/>
          </w:rPr>
          <w:fldChar w:fldCharType="end"/>
        </w:r>
      </w:p>
    </w:sdtContent>
  </w:sdt>
  <w:p w:rsidR="007C034E" w:rsidRDefault="007C03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177189"/>
      <w:docPartObj>
        <w:docPartGallery w:val="Page Numbers (Bottom of Page)"/>
        <w:docPartUnique/>
      </w:docPartObj>
    </w:sdtPr>
    <w:sdtEndPr>
      <w:rPr>
        <w:noProof/>
      </w:rPr>
    </w:sdtEndPr>
    <w:sdtContent>
      <w:p w:rsidR="007C034E" w:rsidRDefault="007C034E">
        <w:pPr>
          <w:pStyle w:val="Footer"/>
          <w:jc w:val="center"/>
        </w:pPr>
        <w:r>
          <w:fldChar w:fldCharType="begin"/>
        </w:r>
        <w:r>
          <w:instrText xml:space="preserve"> PAGE   \* MERGEFORMAT </w:instrText>
        </w:r>
        <w:r>
          <w:fldChar w:fldCharType="separate"/>
        </w:r>
        <w:r>
          <w:rPr>
            <w:noProof/>
          </w:rPr>
          <w:t>52</w:t>
        </w:r>
        <w:r>
          <w:rPr>
            <w:noProof/>
          </w:rPr>
          <w:fldChar w:fldCharType="end"/>
        </w:r>
      </w:p>
    </w:sdtContent>
  </w:sdt>
  <w:p w:rsidR="007C034E" w:rsidRDefault="007C03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DD8" w:rsidRDefault="00B66DD8" w:rsidP="007C034E">
      <w:pPr>
        <w:spacing w:after="0" w:line="240" w:lineRule="auto"/>
      </w:pPr>
      <w:r>
        <w:separator/>
      </w:r>
    </w:p>
  </w:footnote>
  <w:footnote w:type="continuationSeparator" w:id="0">
    <w:p w:rsidR="00B66DD8" w:rsidRDefault="00B66DD8" w:rsidP="007C03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96" w:type="dxa"/>
      <w:jc w:val="center"/>
      <w:tblLook w:val="04A0" w:firstRow="1" w:lastRow="0" w:firstColumn="1" w:lastColumn="0" w:noHBand="0" w:noVBand="1"/>
    </w:tblPr>
    <w:tblGrid>
      <w:gridCol w:w="5616"/>
      <w:gridCol w:w="2880"/>
    </w:tblGrid>
    <w:tr w:rsidR="007C034E" w:rsidRPr="006F5CFE" w:rsidTr="004C79F4">
      <w:trPr>
        <w:jc w:val="center"/>
      </w:trPr>
      <w:tc>
        <w:tcPr>
          <w:tcW w:w="5616" w:type="dxa"/>
          <w:tcBorders>
            <w:top w:val="nil"/>
            <w:left w:val="nil"/>
            <w:bottom w:val="nil"/>
            <w:right w:val="nil"/>
          </w:tcBorders>
        </w:tcPr>
        <w:p w:rsidR="007C034E" w:rsidRPr="00706EAF" w:rsidRDefault="007C034E" w:rsidP="004C79F4">
          <w:pPr>
            <w:pStyle w:val="Header"/>
            <w:rPr>
              <w:lang w:val="id-ID"/>
            </w:rPr>
          </w:pPr>
          <w:r>
            <w:t xml:space="preserve">Cendekia Akuntansi Vol. </w:t>
          </w:r>
          <w:r>
            <w:rPr>
              <w:lang w:val="id-ID"/>
            </w:rPr>
            <w:t>6</w:t>
          </w:r>
          <w:r w:rsidRPr="00C64834">
            <w:t xml:space="preserve"> No.</w:t>
          </w:r>
          <w:r>
            <w:t xml:space="preserve"> </w:t>
          </w:r>
          <w:r>
            <w:rPr>
              <w:lang w:val="id-ID"/>
            </w:rPr>
            <w:t>1</w:t>
          </w:r>
          <w:r>
            <w:t xml:space="preserve">, </w:t>
          </w:r>
          <w:r>
            <w:rPr>
              <w:lang w:val="id-ID"/>
            </w:rPr>
            <w:t>Januari 2018</w:t>
          </w:r>
        </w:p>
      </w:tc>
      <w:tc>
        <w:tcPr>
          <w:tcW w:w="2880" w:type="dxa"/>
          <w:tcBorders>
            <w:top w:val="nil"/>
            <w:left w:val="nil"/>
            <w:bottom w:val="nil"/>
            <w:right w:val="nil"/>
          </w:tcBorders>
        </w:tcPr>
        <w:p w:rsidR="007C034E" w:rsidRPr="00C64834" w:rsidRDefault="007C034E" w:rsidP="004C79F4">
          <w:pPr>
            <w:pStyle w:val="Header"/>
            <w:jc w:val="right"/>
          </w:pPr>
          <w:r w:rsidRPr="00C64834">
            <w:t>ISSN 2338 - 3593</w:t>
          </w:r>
        </w:p>
      </w:tc>
    </w:tr>
  </w:tbl>
  <w:p w:rsidR="007C034E" w:rsidRDefault="007C034E">
    <w:pPr>
      <w:pStyle w:val="Header"/>
    </w:pPr>
  </w:p>
  <w:p w:rsidR="007C034E" w:rsidRDefault="007C03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6834"/>
    <w:multiLevelType w:val="multilevel"/>
    <w:tmpl w:val="ECA40E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445EC9"/>
    <w:multiLevelType w:val="hybridMultilevel"/>
    <w:tmpl w:val="9A2E3B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16199"/>
    <w:multiLevelType w:val="hybridMultilevel"/>
    <w:tmpl w:val="2DBCD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0A3A8D"/>
    <w:multiLevelType w:val="hybridMultilevel"/>
    <w:tmpl w:val="6FB86A76"/>
    <w:lvl w:ilvl="0" w:tplc="41BE62A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07A1E7E"/>
    <w:multiLevelType w:val="hybridMultilevel"/>
    <w:tmpl w:val="8B98C00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2125437E"/>
    <w:multiLevelType w:val="hybridMultilevel"/>
    <w:tmpl w:val="1CC62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117A15"/>
    <w:multiLevelType w:val="hybridMultilevel"/>
    <w:tmpl w:val="82349042"/>
    <w:lvl w:ilvl="0" w:tplc="D11011B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D61BA5"/>
    <w:multiLevelType w:val="hybridMultilevel"/>
    <w:tmpl w:val="B990476C"/>
    <w:lvl w:ilvl="0" w:tplc="50E01B2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B406D6"/>
    <w:multiLevelType w:val="hybridMultilevel"/>
    <w:tmpl w:val="F648F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AA30AA"/>
    <w:multiLevelType w:val="hybridMultilevel"/>
    <w:tmpl w:val="536CBF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F417DD"/>
    <w:multiLevelType w:val="hybridMultilevel"/>
    <w:tmpl w:val="1136C4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6D26C2"/>
    <w:multiLevelType w:val="hybridMultilevel"/>
    <w:tmpl w:val="4D68E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25714F"/>
    <w:multiLevelType w:val="hybridMultilevel"/>
    <w:tmpl w:val="5E5C5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33761C"/>
    <w:multiLevelType w:val="hybridMultilevel"/>
    <w:tmpl w:val="0D803E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FF0337"/>
    <w:multiLevelType w:val="hybridMultilevel"/>
    <w:tmpl w:val="8E0836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A31EB8"/>
    <w:multiLevelType w:val="hybridMultilevel"/>
    <w:tmpl w:val="69240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E90B3B"/>
    <w:multiLevelType w:val="hybridMultilevel"/>
    <w:tmpl w:val="C7AC8ABC"/>
    <w:lvl w:ilvl="0" w:tplc="04090011">
      <w:start w:val="1"/>
      <w:numFmt w:val="decimal"/>
      <w:lvlText w:val="%1)"/>
      <w:lvlJc w:val="left"/>
      <w:pPr>
        <w:ind w:left="360"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E147A7D"/>
    <w:multiLevelType w:val="hybridMultilevel"/>
    <w:tmpl w:val="EFB209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167C72"/>
    <w:multiLevelType w:val="hybridMultilevel"/>
    <w:tmpl w:val="55B47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76178E"/>
    <w:multiLevelType w:val="hybridMultilevel"/>
    <w:tmpl w:val="00506C12"/>
    <w:lvl w:ilvl="0" w:tplc="4B36A76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7A4100"/>
    <w:multiLevelType w:val="hybridMultilevel"/>
    <w:tmpl w:val="9D5A2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3C6070"/>
    <w:multiLevelType w:val="hybridMultilevel"/>
    <w:tmpl w:val="65388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8"/>
  </w:num>
  <w:num w:numId="3">
    <w:abstractNumId w:val="11"/>
  </w:num>
  <w:num w:numId="4">
    <w:abstractNumId w:val="9"/>
  </w:num>
  <w:num w:numId="5">
    <w:abstractNumId w:val="7"/>
  </w:num>
  <w:num w:numId="6">
    <w:abstractNumId w:val="17"/>
  </w:num>
  <w:num w:numId="7">
    <w:abstractNumId w:val="20"/>
  </w:num>
  <w:num w:numId="8">
    <w:abstractNumId w:val="2"/>
  </w:num>
  <w:num w:numId="9">
    <w:abstractNumId w:val="8"/>
  </w:num>
  <w:num w:numId="10">
    <w:abstractNumId w:val="12"/>
  </w:num>
  <w:num w:numId="11">
    <w:abstractNumId w:val="19"/>
  </w:num>
  <w:num w:numId="12">
    <w:abstractNumId w:val="6"/>
  </w:num>
  <w:num w:numId="13">
    <w:abstractNumId w:val="5"/>
  </w:num>
  <w:num w:numId="14">
    <w:abstractNumId w:val="0"/>
  </w:num>
  <w:num w:numId="15">
    <w:abstractNumId w:val="21"/>
  </w:num>
  <w:num w:numId="16">
    <w:abstractNumId w:val="13"/>
  </w:num>
  <w:num w:numId="17">
    <w:abstractNumId w:val="16"/>
  </w:num>
  <w:num w:numId="18">
    <w:abstractNumId w:val="1"/>
  </w:num>
  <w:num w:numId="19">
    <w:abstractNumId w:val="10"/>
  </w:num>
  <w:num w:numId="20">
    <w:abstractNumId w:val="15"/>
  </w:num>
  <w:num w:numId="21">
    <w:abstractNumId w:val="1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D38D7"/>
    <w:rsid w:val="0003354C"/>
    <w:rsid w:val="000455BF"/>
    <w:rsid w:val="00075A7F"/>
    <w:rsid w:val="000B4507"/>
    <w:rsid w:val="000C4CA3"/>
    <w:rsid w:val="000D57DE"/>
    <w:rsid w:val="00104E5C"/>
    <w:rsid w:val="00126A27"/>
    <w:rsid w:val="00155E35"/>
    <w:rsid w:val="001B6156"/>
    <w:rsid w:val="001D38D7"/>
    <w:rsid w:val="001E14F4"/>
    <w:rsid w:val="00200047"/>
    <w:rsid w:val="002270C5"/>
    <w:rsid w:val="002372DC"/>
    <w:rsid w:val="00260487"/>
    <w:rsid w:val="00275C46"/>
    <w:rsid w:val="0028223B"/>
    <w:rsid w:val="002B5F98"/>
    <w:rsid w:val="002F0BBD"/>
    <w:rsid w:val="002F45F9"/>
    <w:rsid w:val="00304291"/>
    <w:rsid w:val="00316E19"/>
    <w:rsid w:val="003518DA"/>
    <w:rsid w:val="0036426E"/>
    <w:rsid w:val="003F114C"/>
    <w:rsid w:val="003F6714"/>
    <w:rsid w:val="00412B54"/>
    <w:rsid w:val="004422E7"/>
    <w:rsid w:val="00456727"/>
    <w:rsid w:val="00477555"/>
    <w:rsid w:val="004B05D5"/>
    <w:rsid w:val="004B2267"/>
    <w:rsid w:val="004B465C"/>
    <w:rsid w:val="004C501E"/>
    <w:rsid w:val="004D6E43"/>
    <w:rsid w:val="0051083C"/>
    <w:rsid w:val="00517E4E"/>
    <w:rsid w:val="00567F9A"/>
    <w:rsid w:val="005A66C4"/>
    <w:rsid w:val="005A6851"/>
    <w:rsid w:val="005C1120"/>
    <w:rsid w:val="005E454D"/>
    <w:rsid w:val="005F6A40"/>
    <w:rsid w:val="00702AB8"/>
    <w:rsid w:val="00707E37"/>
    <w:rsid w:val="00724F39"/>
    <w:rsid w:val="007257A5"/>
    <w:rsid w:val="007461CA"/>
    <w:rsid w:val="00772FBE"/>
    <w:rsid w:val="007974B3"/>
    <w:rsid w:val="007A21B6"/>
    <w:rsid w:val="007C034E"/>
    <w:rsid w:val="007E280A"/>
    <w:rsid w:val="007F3843"/>
    <w:rsid w:val="0081241C"/>
    <w:rsid w:val="0083404B"/>
    <w:rsid w:val="00844DFB"/>
    <w:rsid w:val="00853D33"/>
    <w:rsid w:val="00862A28"/>
    <w:rsid w:val="00867143"/>
    <w:rsid w:val="008860C4"/>
    <w:rsid w:val="008D5BE0"/>
    <w:rsid w:val="00924860"/>
    <w:rsid w:val="0097569B"/>
    <w:rsid w:val="00975998"/>
    <w:rsid w:val="00983769"/>
    <w:rsid w:val="009926EE"/>
    <w:rsid w:val="009C0BAE"/>
    <w:rsid w:val="009E1910"/>
    <w:rsid w:val="00A04398"/>
    <w:rsid w:val="00A1693F"/>
    <w:rsid w:val="00A52B64"/>
    <w:rsid w:val="00A66B23"/>
    <w:rsid w:val="00AD10BA"/>
    <w:rsid w:val="00AE693B"/>
    <w:rsid w:val="00AE7707"/>
    <w:rsid w:val="00B334C5"/>
    <w:rsid w:val="00B36830"/>
    <w:rsid w:val="00B42E8A"/>
    <w:rsid w:val="00B46406"/>
    <w:rsid w:val="00B5009B"/>
    <w:rsid w:val="00B64339"/>
    <w:rsid w:val="00B66DD8"/>
    <w:rsid w:val="00BA7D26"/>
    <w:rsid w:val="00BC7B99"/>
    <w:rsid w:val="00C13774"/>
    <w:rsid w:val="00C228DB"/>
    <w:rsid w:val="00C64141"/>
    <w:rsid w:val="00C66423"/>
    <w:rsid w:val="00C70282"/>
    <w:rsid w:val="00CB1DE6"/>
    <w:rsid w:val="00CC27DA"/>
    <w:rsid w:val="00CC5EEA"/>
    <w:rsid w:val="00CD5DB3"/>
    <w:rsid w:val="00CD7741"/>
    <w:rsid w:val="00CE3B36"/>
    <w:rsid w:val="00D06FB6"/>
    <w:rsid w:val="00D104F8"/>
    <w:rsid w:val="00D45620"/>
    <w:rsid w:val="00D54F13"/>
    <w:rsid w:val="00D8194A"/>
    <w:rsid w:val="00DB3806"/>
    <w:rsid w:val="00DC16D3"/>
    <w:rsid w:val="00DD75CC"/>
    <w:rsid w:val="00E2382B"/>
    <w:rsid w:val="00E27FC8"/>
    <w:rsid w:val="00E36123"/>
    <w:rsid w:val="00E62293"/>
    <w:rsid w:val="00E6610F"/>
    <w:rsid w:val="00E702FA"/>
    <w:rsid w:val="00E86958"/>
    <w:rsid w:val="00E92BD1"/>
    <w:rsid w:val="00E942E1"/>
    <w:rsid w:val="00EA29CF"/>
    <w:rsid w:val="00EF2EEA"/>
    <w:rsid w:val="00FC0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A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2B64"/>
    <w:pPr>
      <w:spacing w:after="0" w:line="240" w:lineRule="auto"/>
    </w:pPr>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1"/>
    <w:qFormat/>
    <w:rsid w:val="00075A7F"/>
    <w:pPr>
      <w:ind w:left="720"/>
      <w:contextualSpacing/>
    </w:pPr>
  </w:style>
  <w:style w:type="paragraph" w:styleId="NormalWeb">
    <w:name w:val="Normal (Web)"/>
    <w:basedOn w:val="Normal"/>
    <w:uiPriority w:val="99"/>
    <w:unhideWhenUsed/>
    <w:rsid w:val="00AE770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28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80A"/>
    <w:rPr>
      <w:rFonts w:ascii="Tahoma" w:hAnsi="Tahoma" w:cs="Tahoma"/>
      <w:sz w:val="16"/>
      <w:szCs w:val="16"/>
    </w:rPr>
  </w:style>
  <w:style w:type="paragraph" w:styleId="HTMLPreformatted">
    <w:name w:val="HTML Preformatted"/>
    <w:basedOn w:val="Normal"/>
    <w:link w:val="HTMLPreformattedChar"/>
    <w:uiPriority w:val="99"/>
    <w:unhideWhenUsed/>
    <w:rsid w:val="00D06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6FB6"/>
    <w:rPr>
      <w:rFonts w:ascii="Courier New" w:eastAsia="Times New Roman" w:hAnsi="Courier New" w:cs="Courier New"/>
      <w:sz w:val="20"/>
      <w:szCs w:val="20"/>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basedOn w:val="DefaultParagraphFont"/>
    <w:link w:val="ListParagraph"/>
    <w:uiPriority w:val="34"/>
    <w:locked/>
    <w:rsid w:val="0081241C"/>
  </w:style>
  <w:style w:type="paragraph" w:customStyle="1" w:styleId="msolistparagraph0">
    <w:name w:val="msolistparagraph"/>
    <w:basedOn w:val="Normal"/>
    <w:rsid w:val="00104E5C"/>
    <w:pPr>
      <w:ind w:left="720"/>
      <w:contextualSpacing/>
    </w:pPr>
    <w:rPr>
      <w:rFonts w:ascii="Calibri" w:eastAsia="Calibri" w:hAnsi="Calibri" w:cs="Times New Roman"/>
      <w:lang w:val="en-GB"/>
    </w:rPr>
  </w:style>
  <w:style w:type="table" w:styleId="TableGrid">
    <w:name w:val="Table Grid"/>
    <w:basedOn w:val="TableNormal"/>
    <w:uiPriority w:val="59"/>
    <w:rsid w:val="00A66B23"/>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E3B36"/>
    <w:rPr>
      <w:color w:val="0000FF" w:themeColor="hyperlink"/>
      <w:u w:val="single"/>
    </w:rPr>
  </w:style>
  <w:style w:type="paragraph" w:styleId="Header">
    <w:name w:val="header"/>
    <w:basedOn w:val="Normal"/>
    <w:link w:val="HeaderChar"/>
    <w:uiPriority w:val="99"/>
    <w:unhideWhenUsed/>
    <w:rsid w:val="007C03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34E"/>
  </w:style>
  <w:style w:type="paragraph" w:styleId="Footer">
    <w:name w:val="footer"/>
    <w:basedOn w:val="Normal"/>
    <w:link w:val="FooterChar"/>
    <w:uiPriority w:val="99"/>
    <w:unhideWhenUsed/>
    <w:rsid w:val="007C03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3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01077">
      <w:bodyDiv w:val="1"/>
      <w:marLeft w:val="0"/>
      <w:marRight w:val="0"/>
      <w:marTop w:val="0"/>
      <w:marBottom w:val="0"/>
      <w:divBdr>
        <w:top w:val="none" w:sz="0" w:space="0" w:color="auto"/>
        <w:left w:val="none" w:sz="0" w:space="0" w:color="auto"/>
        <w:bottom w:val="none" w:sz="0" w:space="0" w:color="auto"/>
        <w:right w:val="none" w:sz="0" w:space="0" w:color="auto"/>
      </w:divBdr>
    </w:div>
    <w:div w:id="1368797506">
      <w:bodyDiv w:val="1"/>
      <w:marLeft w:val="0"/>
      <w:marRight w:val="0"/>
      <w:marTop w:val="0"/>
      <w:marBottom w:val="0"/>
      <w:divBdr>
        <w:top w:val="none" w:sz="0" w:space="0" w:color="auto"/>
        <w:left w:val="none" w:sz="0" w:space="0" w:color="auto"/>
        <w:bottom w:val="none" w:sz="0" w:space="0" w:color="auto"/>
        <w:right w:val="none" w:sz="0" w:space="0" w:color="auto"/>
      </w:divBdr>
      <w:divsChild>
        <w:div w:id="1654796100">
          <w:marLeft w:val="0"/>
          <w:marRight w:val="0"/>
          <w:marTop w:val="0"/>
          <w:marBottom w:val="0"/>
          <w:divBdr>
            <w:top w:val="none" w:sz="0" w:space="0" w:color="auto"/>
            <w:left w:val="none" w:sz="0" w:space="0" w:color="auto"/>
            <w:bottom w:val="none" w:sz="0" w:space="0" w:color="auto"/>
            <w:right w:val="none" w:sz="0" w:space="0" w:color="auto"/>
          </w:divBdr>
          <w:divsChild>
            <w:div w:id="664357295">
              <w:marLeft w:val="0"/>
              <w:marRight w:val="0"/>
              <w:marTop w:val="0"/>
              <w:marBottom w:val="0"/>
              <w:divBdr>
                <w:top w:val="none" w:sz="0" w:space="0" w:color="auto"/>
                <w:left w:val="none" w:sz="0" w:space="0" w:color="auto"/>
                <w:bottom w:val="none" w:sz="0" w:space="0" w:color="auto"/>
                <w:right w:val="none" w:sz="0" w:space="0" w:color="auto"/>
              </w:divBdr>
              <w:divsChild>
                <w:div w:id="24800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2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d.wikipedia.org/wiki/Kesadaran" TargetMode="External"/><Relationship Id="rId1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talasepustaka.blogspot.co.id/2016/05/definisi-dan-indikator-kualitas-pelayanan-publik.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infodanpengertian.blogspot.co.id/2015/11/pengertian-kualitas-pelayanan-menurut.html"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talasepustaka.blogspot.co.id/2016/05/prinsip-dan-standar-penyelenggaraan%20pelayanan-publik.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man Old Style"/>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BD2"/>
    <w:rsid w:val="00892BD2"/>
    <w:rsid w:val="00CC1F4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14DB26E4164D5D9D7F39C3D031FB58">
    <w:name w:val="B914DB26E4164D5D9D7F39C3D031FB58"/>
    <w:rsid w:val="00892BD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14DB26E4164D5D9D7F39C3D031FB58">
    <w:name w:val="B914DB26E4164D5D9D7F39C3D031FB58"/>
    <w:rsid w:val="00892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13</Pages>
  <Words>4324</Words>
  <Characters>24652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dcterms:created xsi:type="dcterms:W3CDTF">2017-07-26T18:11:00Z</dcterms:created>
  <dcterms:modified xsi:type="dcterms:W3CDTF">2018-05-30T14:56:00Z</dcterms:modified>
</cp:coreProperties>
</file>